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BC" w:rsidRPr="00064A3F" w:rsidRDefault="00342E84" w:rsidP="00064A3F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64A3F">
        <w:rPr>
          <w:rFonts w:ascii="Times New Roman" w:hAnsi="Times New Roman" w:cs="Times New Roman"/>
          <w:b/>
          <w:sz w:val="32"/>
          <w:szCs w:val="32"/>
          <w:lang w:val="uk-UA"/>
        </w:rPr>
        <w:t>Результати анкетування учнів початкової школи</w:t>
      </w:r>
    </w:p>
    <w:p w:rsidR="00342E84" w:rsidRDefault="00342E84">
      <w:pPr>
        <w:rPr>
          <w:lang w:val="uk-UA"/>
        </w:rPr>
      </w:pPr>
      <w:r w:rsidRPr="00342E84">
        <w:rPr>
          <w:lang w:val="uk-UA"/>
        </w:rPr>
        <w:drawing>
          <wp:inline distT="0" distB="0" distL="0" distR="0">
            <wp:extent cx="5799859" cy="2790701"/>
            <wp:effectExtent l="0" t="0" r="0" b="0"/>
            <wp:docPr id="27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42E84" w:rsidRDefault="00342E84" w:rsidP="00342E84">
      <w:pPr>
        <w:rPr>
          <w:lang w:val="uk-UA"/>
        </w:rPr>
      </w:pPr>
      <w:r w:rsidRPr="00342E84">
        <w:rPr>
          <w:lang w:val="uk-UA"/>
        </w:rPr>
        <w:drawing>
          <wp:inline distT="0" distB="0" distL="0" distR="0">
            <wp:extent cx="5890161" cy="2814452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42E84" w:rsidRDefault="00342E84" w:rsidP="00342E84">
      <w:pPr>
        <w:rPr>
          <w:lang w:val="uk-UA"/>
        </w:rPr>
      </w:pPr>
      <w:r w:rsidRPr="00342E84">
        <w:rPr>
          <w:lang w:val="uk-UA"/>
        </w:rPr>
        <w:drawing>
          <wp:inline distT="0" distB="0" distL="0" distR="0">
            <wp:extent cx="5890161" cy="2838203"/>
            <wp:effectExtent l="0" t="0" r="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64A3F" w:rsidRDefault="00342E84" w:rsidP="00342E84">
      <w:pPr>
        <w:rPr>
          <w:lang w:val="uk-UA"/>
        </w:rPr>
      </w:pPr>
      <w:r w:rsidRPr="00342E84">
        <w:rPr>
          <w:lang w:val="uk-UA"/>
        </w:rPr>
        <w:lastRenderedPageBreak/>
        <w:drawing>
          <wp:inline distT="0" distB="0" distL="0" distR="0">
            <wp:extent cx="5942363" cy="3087584"/>
            <wp:effectExtent l="1905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64A3F" w:rsidRPr="00064A3F" w:rsidRDefault="00064A3F" w:rsidP="00064A3F">
      <w:pPr>
        <w:spacing w:after="0" w:line="360" w:lineRule="auto"/>
        <w:jc w:val="center"/>
        <w:rPr>
          <w:rFonts w:ascii="Times New Roman" w:hAnsi="Times New Roman" w:cs="Times New Roman"/>
          <w:color w:val="0070C0"/>
          <w:sz w:val="28"/>
        </w:rPr>
      </w:pPr>
      <w:r w:rsidRPr="00064A3F">
        <w:rPr>
          <w:rFonts w:ascii="Times New Roman" w:hAnsi="Times New Roman" w:cs="Times New Roman"/>
          <w:color w:val="0070C0"/>
          <w:sz w:val="28"/>
        </w:rPr>
        <w:t xml:space="preserve">Анкета для </w:t>
      </w:r>
      <w:proofErr w:type="spellStart"/>
      <w:r w:rsidRPr="00064A3F">
        <w:rPr>
          <w:rFonts w:ascii="Times New Roman" w:hAnsi="Times New Roman" w:cs="Times New Roman"/>
          <w:color w:val="0070C0"/>
          <w:sz w:val="28"/>
        </w:rPr>
        <w:t>батькі</w:t>
      </w:r>
      <w:proofErr w:type="gramStart"/>
      <w:r w:rsidRPr="00064A3F">
        <w:rPr>
          <w:rFonts w:ascii="Times New Roman" w:hAnsi="Times New Roman" w:cs="Times New Roman"/>
          <w:color w:val="0070C0"/>
          <w:sz w:val="28"/>
        </w:rPr>
        <w:t>в</w:t>
      </w:r>
      <w:proofErr w:type="spellEnd"/>
      <w:proofErr w:type="gramEnd"/>
    </w:p>
    <w:p w:rsidR="00064A3F" w:rsidRPr="003072EF" w:rsidRDefault="00064A3F" w:rsidP="00064A3F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color w:val="FF0000"/>
          <w:sz w:val="28"/>
        </w:rPr>
        <w:t>«</w:t>
      </w:r>
      <w:proofErr w:type="spellStart"/>
      <w:r w:rsidRPr="003072EF">
        <w:rPr>
          <w:rFonts w:ascii="Times New Roman" w:hAnsi="Times New Roman" w:cs="Times New Roman"/>
          <w:color w:val="FF0000"/>
          <w:sz w:val="28"/>
        </w:rPr>
        <w:t>Екологічне</w:t>
      </w:r>
      <w:proofErr w:type="spellEnd"/>
      <w:r w:rsidRPr="003072EF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color w:val="FF0000"/>
          <w:sz w:val="28"/>
        </w:rPr>
        <w:t>виховання</w:t>
      </w:r>
      <w:proofErr w:type="spellEnd"/>
      <w:r w:rsidRPr="003072EF">
        <w:rPr>
          <w:rFonts w:ascii="Times New Roman" w:hAnsi="Times New Roman" w:cs="Times New Roman"/>
          <w:color w:val="FF0000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color w:val="FF0000"/>
          <w:sz w:val="28"/>
        </w:rPr>
        <w:t>дітей</w:t>
      </w:r>
      <w:proofErr w:type="spellEnd"/>
      <w:r w:rsidRPr="003072EF">
        <w:rPr>
          <w:rFonts w:ascii="Times New Roman" w:hAnsi="Times New Roman" w:cs="Times New Roman"/>
          <w:color w:val="FF0000"/>
          <w:sz w:val="28"/>
        </w:rPr>
        <w:t>»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1. </w:t>
      </w:r>
      <w:proofErr w:type="spellStart"/>
      <w:r w:rsidRPr="003072EF">
        <w:rPr>
          <w:rFonts w:ascii="Times New Roman" w:hAnsi="Times New Roman" w:cs="Times New Roman"/>
          <w:sz w:val="28"/>
        </w:rPr>
        <w:t>Знаєте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що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таке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екологія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  <w:r w:rsidRPr="003072EF">
        <w:rPr>
          <w:rFonts w:ascii="Times New Roman" w:hAnsi="Times New Roman" w:cs="Times New Roman"/>
          <w:color w:val="FF0000"/>
          <w:sz w:val="28"/>
        </w:rPr>
        <w:t>ТАК – 117   НІ – 0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2. </w:t>
      </w:r>
      <w:proofErr w:type="spellStart"/>
      <w:r w:rsidRPr="003072EF">
        <w:rPr>
          <w:rFonts w:ascii="Times New Roman" w:hAnsi="Times New Roman" w:cs="Times New Roman"/>
          <w:sz w:val="28"/>
        </w:rPr>
        <w:t>Знаєте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2EF">
        <w:rPr>
          <w:rFonts w:ascii="Times New Roman" w:hAnsi="Times New Roman" w:cs="Times New Roman"/>
          <w:sz w:val="28"/>
        </w:rPr>
        <w:t>що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школа </w:t>
      </w:r>
      <w:proofErr w:type="spellStart"/>
      <w:r w:rsidRPr="003072EF">
        <w:rPr>
          <w:rFonts w:ascii="Times New Roman" w:hAnsi="Times New Roman" w:cs="Times New Roman"/>
          <w:sz w:val="28"/>
        </w:rPr>
        <w:t>поглиблено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займається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питанням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екологічного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виховання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  <w:r w:rsidRPr="003072EF">
        <w:rPr>
          <w:rFonts w:ascii="Times New Roman" w:hAnsi="Times New Roman" w:cs="Times New Roman"/>
          <w:color w:val="FF0000"/>
          <w:sz w:val="28"/>
        </w:rPr>
        <w:t>Так – 117, НІ  - 0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3. </w:t>
      </w:r>
      <w:proofErr w:type="spellStart"/>
      <w:proofErr w:type="gramStart"/>
      <w:r w:rsidRPr="003072EF">
        <w:rPr>
          <w:rFonts w:ascii="Times New Roman" w:hAnsi="Times New Roman" w:cs="Times New Roman"/>
          <w:sz w:val="28"/>
        </w:rPr>
        <w:t>Ц</w:t>
      </w:r>
      <w:proofErr w:type="gramEnd"/>
      <w:r w:rsidRPr="003072EF">
        <w:rPr>
          <w:rFonts w:ascii="Times New Roman" w:hAnsi="Times New Roman" w:cs="Times New Roman"/>
          <w:sz w:val="28"/>
        </w:rPr>
        <w:t>ікава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чи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вам </w:t>
      </w:r>
      <w:proofErr w:type="spellStart"/>
      <w:r w:rsidRPr="003072EF">
        <w:rPr>
          <w:rFonts w:ascii="Times New Roman" w:hAnsi="Times New Roman" w:cs="Times New Roman"/>
          <w:sz w:val="28"/>
        </w:rPr>
        <w:t>ця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проблема?</w:t>
      </w:r>
      <w:r w:rsidRPr="003072EF">
        <w:rPr>
          <w:rFonts w:ascii="Times New Roman" w:hAnsi="Times New Roman" w:cs="Times New Roman"/>
          <w:color w:val="FF0000"/>
          <w:sz w:val="28"/>
        </w:rPr>
        <w:t xml:space="preserve"> ТАК – 177 НІ - 3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4. </w:t>
      </w:r>
      <w:proofErr w:type="spellStart"/>
      <w:r w:rsidRPr="003072EF">
        <w:rPr>
          <w:rFonts w:ascii="Times New Roman" w:hAnsi="Times New Roman" w:cs="Times New Roman"/>
          <w:sz w:val="28"/>
        </w:rPr>
        <w:t>Відчуваєте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3072EF">
        <w:rPr>
          <w:rFonts w:ascii="Times New Roman" w:hAnsi="Times New Roman" w:cs="Times New Roman"/>
          <w:sz w:val="28"/>
        </w:rPr>
        <w:t>дитині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2EF">
        <w:rPr>
          <w:rFonts w:ascii="Times New Roman" w:hAnsi="Times New Roman" w:cs="Times New Roman"/>
          <w:sz w:val="28"/>
        </w:rPr>
        <w:t>що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школа </w:t>
      </w:r>
      <w:proofErr w:type="spellStart"/>
      <w:r w:rsidRPr="003072EF">
        <w:rPr>
          <w:rFonts w:ascii="Times New Roman" w:hAnsi="Times New Roman" w:cs="Times New Roman"/>
          <w:sz w:val="28"/>
        </w:rPr>
        <w:t>багато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уваги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приділяє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072EF">
        <w:rPr>
          <w:rFonts w:ascii="Times New Roman" w:hAnsi="Times New Roman" w:cs="Times New Roman"/>
          <w:sz w:val="28"/>
        </w:rPr>
        <w:t>екологічному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вихованню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  <w:r w:rsidRPr="003072EF">
        <w:rPr>
          <w:rFonts w:ascii="Times New Roman" w:hAnsi="Times New Roman" w:cs="Times New Roman"/>
          <w:color w:val="FF0000"/>
          <w:sz w:val="28"/>
        </w:rPr>
        <w:t>ТАК – 157 НІ – 20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дитина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багато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розповідає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175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просить завести </w:t>
      </w:r>
      <w:proofErr w:type="spellStart"/>
      <w:r w:rsidRPr="003072EF">
        <w:rPr>
          <w:rFonts w:ascii="Times New Roman" w:hAnsi="Times New Roman" w:cs="Times New Roman"/>
          <w:sz w:val="28"/>
        </w:rPr>
        <w:t>тварину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2EF">
        <w:rPr>
          <w:rFonts w:ascii="Times New Roman" w:hAnsi="Times New Roman" w:cs="Times New Roman"/>
          <w:sz w:val="28"/>
        </w:rPr>
        <w:t>кімнатні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рослини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162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звертає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увагу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3072EF">
        <w:rPr>
          <w:rFonts w:ascii="Times New Roman" w:hAnsi="Times New Roman" w:cs="Times New Roman"/>
          <w:sz w:val="28"/>
        </w:rPr>
        <w:t>навколишнє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середовище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177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просить </w:t>
      </w:r>
      <w:proofErr w:type="spellStart"/>
      <w:r w:rsidRPr="003072EF">
        <w:rPr>
          <w:rFonts w:ascii="Times New Roman" w:hAnsi="Times New Roman" w:cs="Times New Roman"/>
          <w:sz w:val="28"/>
        </w:rPr>
        <w:t>з’їздити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72EF">
        <w:rPr>
          <w:rFonts w:ascii="Times New Roman" w:hAnsi="Times New Roman" w:cs="Times New Roman"/>
          <w:sz w:val="28"/>
        </w:rPr>
        <w:t>у</w:t>
      </w:r>
      <w:proofErr w:type="gramEnd"/>
      <w:r w:rsidRPr="003072EF">
        <w:rPr>
          <w:rFonts w:ascii="Times New Roman" w:hAnsi="Times New Roman" w:cs="Times New Roman"/>
          <w:sz w:val="28"/>
        </w:rPr>
        <w:t xml:space="preserve"> парк, </w:t>
      </w:r>
      <w:proofErr w:type="spellStart"/>
      <w:r w:rsidRPr="003072EF">
        <w:rPr>
          <w:rFonts w:ascii="Times New Roman" w:hAnsi="Times New Roman" w:cs="Times New Roman"/>
          <w:sz w:val="28"/>
        </w:rPr>
        <w:t>ліс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171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просить </w:t>
      </w:r>
      <w:proofErr w:type="spellStart"/>
      <w:r w:rsidRPr="003072EF">
        <w:rPr>
          <w:rFonts w:ascii="Times New Roman" w:hAnsi="Times New Roman" w:cs="Times New Roman"/>
          <w:sz w:val="28"/>
        </w:rPr>
        <w:t>прочитати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72EF">
        <w:rPr>
          <w:rFonts w:ascii="Times New Roman" w:hAnsi="Times New Roman" w:cs="Times New Roman"/>
          <w:sz w:val="28"/>
        </w:rPr>
        <w:t>о</w:t>
      </w:r>
      <w:proofErr w:type="gram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природі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168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5. Як </w:t>
      </w:r>
      <w:proofErr w:type="spellStart"/>
      <w:proofErr w:type="gramStart"/>
      <w:r w:rsidRPr="003072EF">
        <w:rPr>
          <w:rFonts w:ascii="Times New Roman" w:hAnsi="Times New Roman" w:cs="Times New Roman"/>
          <w:sz w:val="28"/>
        </w:rPr>
        <w:t>ви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</w:t>
      </w:r>
      <w:proofErr w:type="gramEnd"/>
      <w:r w:rsidRPr="003072EF">
        <w:rPr>
          <w:rFonts w:ascii="Times New Roman" w:hAnsi="Times New Roman" w:cs="Times New Roman"/>
          <w:sz w:val="28"/>
        </w:rPr>
        <w:t>ідноситесь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3072EF">
        <w:rPr>
          <w:rFonts w:ascii="Times New Roman" w:hAnsi="Times New Roman" w:cs="Times New Roman"/>
          <w:sz w:val="28"/>
        </w:rPr>
        <w:t>природи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, любите </w:t>
      </w:r>
      <w:proofErr w:type="spellStart"/>
      <w:r w:rsidRPr="003072EF">
        <w:rPr>
          <w:rFonts w:ascii="Times New Roman" w:hAnsi="Times New Roman" w:cs="Times New Roman"/>
          <w:sz w:val="28"/>
        </w:rPr>
        <w:t>тварин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  <w:r w:rsidRPr="003072EF">
        <w:rPr>
          <w:rFonts w:ascii="Times New Roman" w:hAnsi="Times New Roman" w:cs="Times New Roman"/>
          <w:color w:val="FF0000"/>
          <w:sz w:val="28"/>
        </w:rPr>
        <w:t>ТАК – 176  НІ – 1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6. </w:t>
      </w:r>
      <w:proofErr w:type="spellStart"/>
      <w:proofErr w:type="gramStart"/>
      <w:r w:rsidRPr="003072EF">
        <w:rPr>
          <w:rFonts w:ascii="Times New Roman" w:hAnsi="Times New Roman" w:cs="Times New Roman"/>
          <w:sz w:val="28"/>
        </w:rPr>
        <w:t>П</w:t>
      </w:r>
      <w:proofErr w:type="gramEnd"/>
      <w:r w:rsidRPr="003072EF">
        <w:rPr>
          <w:rFonts w:ascii="Times New Roman" w:hAnsi="Times New Roman" w:cs="Times New Roman"/>
          <w:sz w:val="28"/>
        </w:rPr>
        <w:t>ідтримуєте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роботу, яку </w:t>
      </w:r>
      <w:proofErr w:type="spellStart"/>
      <w:r w:rsidRPr="003072EF">
        <w:rPr>
          <w:rFonts w:ascii="Times New Roman" w:hAnsi="Times New Roman" w:cs="Times New Roman"/>
          <w:sz w:val="28"/>
        </w:rPr>
        <w:t>проводять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072EF">
        <w:rPr>
          <w:rFonts w:ascii="Times New Roman" w:hAnsi="Times New Roman" w:cs="Times New Roman"/>
          <w:sz w:val="28"/>
        </w:rPr>
        <w:t>школі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3072EF">
        <w:rPr>
          <w:rFonts w:ascii="Times New Roman" w:hAnsi="Times New Roman" w:cs="Times New Roman"/>
          <w:sz w:val="28"/>
        </w:rPr>
        <w:t>екологічному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вихованню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  <w:r w:rsidRPr="003072EF">
        <w:rPr>
          <w:rFonts w:ascii="Times New Roman" w:hAnsi="Times New Roman" w:cs="Times New Roman"/>
          <w:color w:val="FF0000"/>
          <w:sz w:val="28"/>
        </w:rPr>
        <w:t>ТАК – 176  НІ – 1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бесіда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дитиною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72EF">
        <w:rPr>
          <w:rFonts w:ascii="Times New Roman" w:hAnsi="Times New Roman" w:cs="Times New Roman"/>
          <w:sz w:val="28"/>
        </w:rPr>
        <w:t>о</w:t>
      </w:r>
      <w:proofErr w:type="gram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природі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160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створили в </w:t>
      </w:r>
      <w:proofErr w:type="spellStart"/>
      <w:r w:rsidRPr="003072EF">
        <w:rPr>
          <w:rFonts w:ascii="Times New Roman" w:hAnsi="Times New Roman" w:cs="Times New Roman"/>
          <w:sz w:val="28"/>
        </w:rPr>
        <w:t>сі</w:t>
      </w:r>
      <w:proofErr w:type="gramStart"/>
      <w:r w:rsidRPr="003072EF">
        <w:rPr>
          <w:rFonts w:ascii="Times New Roman" w:hAnsi="Times New Roman" w:cs="Times New Roman"/>
          <w:sz w:val="28"/>
        </w:rPr>
        <w:t>м</w:t>
      </w:r>
      <w:proofErr w:type="gramEnd"/>
      <w:r w:rsidRPr="003072EF">
        <w:rPr>
          <w:rFonts w:ascii="Times New Roman" w:hAnsi="Times New Roman" w:cs="Times New Roman"/>
          <w:sz w:val="28"/>
        </w:rPr>
        <w:t>’ї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куточок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природи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140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придбали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домашню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тварину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98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lastRenderedPageBreak/>
        <w:t xml:space="preserve">- </w:t>
      </w:r>
      <w:proofErr w:type="spellStart"/>
      <w:proofErr w:type="gramStart"/>
      <w:r w:rsidRPr="003072EF">
        <w:rPr>
          <w:rFonts w:ascii="Times New Roman" w:hAnsi="Times New Roman" w:cs="Times New Roman"/>
          <w:sz w:val="28"/>
        </w:rPr>
        <w:t>п</w:t>
      </w:r>
      <w:proofErr w:type="gramEnd"/>
      <w:r w:rsidRPr="003072EF">
        <w:rPr>
          <w:rFonts w:ascii="Times New Roman" w:hAnsi="Times New Roman" w:cs="Times New Roman"/>
          <w:sz w:val="28"/>
        </w:rPr>
        <w:t>ідгодовуєте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птахів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175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відпочиваєне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72EF">
        <w:rPr>
          <w:rFonts w:ascii="Times New Roman" w:hAnsi="Times New Roman" w:cs="Times New Roman"/>
          <w:sz w:val="28"/>
        </w:rPr>
        <w:t>на</w:t>
      </w:r>
      <w:proofErr w:type="gram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природі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156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проводите </w:t>
      </w:r>
      <w:proofErr w:type="spellStart"/>
      <w:r w:rsidRPr="003072EF">
        <w:rPr>
          <w:rFonts w:ascii="Times New Roman" w:hAnsi="Times New Roman" w:cs="Times New Roman"/>
          <w:sz w:val="28"/>
        </w:rPr>
        <w:t>спостереження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дитиною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072EF">
        <w:rPr>
          <w:rFonts w:ascii="Times New Roman" w:hAnsi="Times New Roman" w:cs="Times New Roman"/>
          <w:sz w:val="28"/>
        </w:rPr>
        <w:t>природними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об’єктами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175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саджаєте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дерева – </w:t>
      </w:r>
      <w:r w:rsidRPr="003072EF">
        <w:rPr>
          <w:rFonts w:ascii="Times New Roman" w:hAnsi="Times New Roman" w:cs="Times New Roman"/>
          <w:color w:val="FF0000"/>
          <w:sz w:val="28"/>
        </w:rPr>
        <w:t>140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охороняєте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природу – </w:t>
      </w:r>
      <w:r w:rsidRPr="003072EF">
        <w:rPr>
          <w:rFonts w:ascii="Times New Roman" w:hAnsi="Times New Roman" w:cs="Times New Roman"/>
          <w:color w:val="FF0000"/>
          <w:sz w:val="28"/>
        </w:rPr>
        <w:t>88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7. </w:t>
      </w:r>
      <w:proofErr w:type="spellStart"/>
      <w:r w:rsidRPr="003072EF">
        <w:rPr>
          <w:rFonts w:ascii="Times New Roman" w:hAnsi="Times New Roman" w:cs="Times New Roman"/>
          <w:sz w:val="28"/>
        </w:rPr>
        <w:t>Знайомите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дитину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правилами </w:t>
      </w:r>
      <w:proofErr w:type="spellStart"/>
      <w:r w:rsidRPr="003072EF">
        <w:rPr>
          <w:rFonts w:ascii="Times New Roman" w:hAnsi="Times New Roman" w:cs="Times New Roman"/>
          <w:sz w:val="28"/>
        </w:rPr>
        <w:t>поведінки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072EF">
        <w:rPr>
          <w:rFonts w:ascii="Times New Roman" w:hAnsi="Times New Roman" w:cs="Times New Roman"/>
          <w:sz w:val="28"/>
        </w:rPr>
        <w:t>природі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  <w:r w:rsidRPr="003072EF">
        <w:rPr>
          <w:rFonts w:ascii="Times New Roman" w:hAnsi="Times New Roman" w:cs="Times New Roman"/>
          <w:color w:val="FF0000"/>
          <w:sz w:val="28"/>
        </w:rPr>
        <w:t>ТАК – 175   НІ – 2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8. Яка </w:t>
      </w:r>
      <w:proofErr w:type="spellStart"/>
      <w:r w:rsidRPr="003072EF">
        <w:rPr>
          <w:rFonts w:ascii="Times New Roman" w:hAnsi="Times New Roman" w:cs="Times New Roman"/>
          <w:sz w:val="28"/>
        </w:rPr>
        <w:t>потрібна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допомога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по </w:t>
      </w:r>
      <w:proofErr w:type="spellStart"/>
      <w:r w:rsidRPr="003072EF">
        <w:rPr>
          <w:rFonts w:ascii="Times New Roman" w:hAnsi="Times New Roman" w:cs="Times New Roman"/>
          <w:sz w:val="28"/>
        </w:rPr>
        <w:t>цій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темі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? 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як </w:t>
      </w:r>
      <w:proofErr w:type="spellStart"/>
      <w:r w:rsidRPr="003072EF">
        <w:rPr>
          <w:rFonts w:ascii="Times New Roman" w:hAnsi="Times New Roman" w:cs="Times New Roman"/>
          <w:sz w:val="28"/>
        </w:rPr>
        <w:t>потрібно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доглядати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3072EF">
        <w:rPr>
          <w:rFonts w:ascii="Times New Roman" w:hAnsi="Times New Roman" w:cs="Times New Roman"/>
          <w:sz w:val="28"/>
        </w:rPr>
        <w:t>домашніх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тварин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рослин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 – </w:t>
      </w:r>
      <w:r w:rsidRPr="003072EF">
        <w:rPr>
          <w:rFonts w:ascii="Times New Roman" w:hAnsi="Times New Roman" w:cs="Times New Roman"/>
          <w:color w:val="FF0000"/>
          <w:sz w:val="28"/>
        </w:rPr>
        <w:t>40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які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давати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завдання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дитині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60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як </w:t>
      </w:r>
      <w:proofErr w:type="spellStart"/>
      <w:r w:rsidRPr="003072EF">
        <w:rPr>
          <w:rFonts w:ascii="Times New Roman" w:hAnsi="Times New Roman" w:cs="Times New Roman"/>
          <w:sz w:val="28"/>
        </w:rPr>
        <w:t>знайомити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правилами </w:t>
      </w:r>
      <w:proofErr w:type="spellStart"/>
      <w:r w:rsidRPr="003072EF">
        <w:rPr>
          <w:rFonts w:ascii="Times New Roman" w:hAnsi="Times New Roman" w:cs="Times New Roman"/>
          <w:sz w:val="28"/>
        </w:rPr>
        <w:t>поведінки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072EF">
        <w:rPr>
          <w:rFonts w:ascii="Times New Roman" w:hAnsi="Times New Roman" w:cs="Times New Roman"/>
          <w:sz w:val="28"/>
        </w:rPr>
        <w:t>природі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100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яку </w:t>
      </w:r>
      <w:proofErr w:type="spellStart"/>
      <w:r w:rsidRPr="003072EF">
        <w:rPr>
          <w:rFonts w:ascii="Times New Roman" w:hAnsi="Times New Roman" w:cs="Times New Roman"/>
          <w:sz w:val="28"/>
        </w:rPr>
        <w:t>практичну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діяльність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072EF">
        <w:rPr>
          <w:rFonts w:ascii="Times New Roman" w:hAnsi="Times New Roman" w:cs="Times New Roman"/>
          <w:sz w:val="28"/>
        </w:rPr>
        <w:t>о</w:t>
      </w:r>
      <w:proofErr w:type="gram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природі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можна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зробити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дитиною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120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9. </w:t>
      </w:r>
      <w:proofErr w:type="spellStart"/>
      <w:r w:rsidRPr="003072EF">
        <w:rPr>
          <w:rFonts w:ascii="Times New Roman" w:hAnsi="Times New Roman" w:cs="Times New Roman"/>
          <w:sz w:val="28"/>
        </w:rPr>
        <w:t>Оцінка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відмінно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r w:rsidRPr="003072EF">
        <w:rPr>
          <w:rFonts w:ascii="Times New Roman" w:hAnsi="Times New Roman" w:cs="Times New Roman"/>
          <w:color w:val="FF0000"/>
          <w:sz w:val="28"/>
        </w:rPr>
        <w:t>– 65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3072EF">
        <w:rPr>
          <w:rFonts w:ascii="Times New Roman" w:hAnsi="Times New Roman" w:cs="Times New Roman"/>
          <w:sz w:val="28"/>
        </w:rPr>
        <w:t>добре</w:t>
      </w:r>
      <w:proofErr w:type="gramEnd"/>
      <w:r w:rsidRPr="00307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2EF">
        <w:rPr>
          <w:rFonts w:ascii="Times New Roman" w:hAnsi="Times New Roman" w:cs="Times New Roman"/>
          <w:sz w:val="28"/>
        </w:rPr>
        <w:t>гарно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60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задовільно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– </w:t>
      </w:r>
      <w:r w:rsidRPr="003072EF">
        <w:rPr>
          <w:rFonts w:ascii="Times New Roman" w:hAnsi="Times New Roman" w:cs="Times New Roman"/>
          <w:color w:val="FF0000"/>
          <w:sz w:val="28"/>
        </w:rPr>
        <w:t>53</w:t>
      </w:r>
    </w:p>
    <w:p w:rsidR="00064A3F" w:rsidRPr="003072EF" w:rsidRDefault="00064A3F" w:rsidP="00064A3F">
      <w:pPr>
        <w:spacing w:after="0" w:line="360" w:lineRule="auto"/>
        <w:rPr>
          <w:rFonts w:ascii="Times New Roman" w:hAnsi="Times New Roman" w:cs="Times New Roman"/>
          <w:color w:val="FF0000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10. </w:t>
      </w:r>
      <w:proofErr w:type="spellStart"/>
      <w:r w:rsidRPr="003072EF">
        <w:rPr>
          <w:rFonts w:ascii="Times New Roman" w:hAnsi="Times New Roman" w:cs="Times New Roman"/>
          <w:color w:val="FF0000"/>
          <w:sz w:val="28"/>
        </w:rPr>
        <w:t>Пропозиції</w:t>
      </w:r>
      <w:proofErr w:type="spellEnd"/>
      <w:r w:rsidRPr="003072EF">
        <w:rPr>
          <w:rFonts w:ascii="Times New Roman" w:hAnsi="Times New Roman" w:cs="Times New Roman"/>
          <w:color w:val="FF0000"/>
          <w:sz w:val="28"/>
        </w:rPr>
        <w:t>: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частіше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виходити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у </w:t>
      </w:r>
      <w:proofErr w:type="spellStart"/>
      <w:proofErr w:type="gramStart"/>
      <w:r w:rsidRPr="003072EF">
        <w:rPr>
          <w:rFonts w:ascii="Times New Roman" w:hAnsi="Times New Roman" w:cs="Times New Roman"/>
          <w:sz w:val="28"/>
        </w:rPr>
        <w:t>л</w:t>
      </w:r>
      <w:proofErr w:type="gramEnd"/>
      <w:r w:rsidRPr="003072EF">
        <w:rPr>
          <w:rFonts w:ascii="Times New Roman" w:hAnsi="Times New Roman" w:cs="Times New Roman"/>
          <w:sz w:val="28"/>
        </w:rPr>
        <w:t>іс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дітьми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частіше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проводити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практичні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заняття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проводити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туристичні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походи, </w:t>
      </w:r>
      <w:proofErr w:type="spellStart"/>
      <w:r w:rsidRPr="003072EF">
        <w:rPr>
          <w:rFonts w:ascii="Times New Roman" w:hAnsi="Times New Roman" w:cs="Times New Roman"/>
          <w:sz w:val="28"/>
        </w:rPr>
        <w:t>відвідувати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живі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куточки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природи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створити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живий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куточок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3072EF">
        <w:rPr>
          <w:rFonts w:ascii="Times New Roman" w:hAnsi="Times New Roman" w:cs="Times New Roman"/>
          <w:sz w:val="28"/>
        </w:rPr>
        <w:t>школі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2EF">
        <w:rPr>
          <w:rFonts w:ascii="Times New Roman" w:hAnsi="Times New Roman" w:cs="Times New Roman"/>
          <w:sz w:val="28"/>
        </w:rPr>
        <w:t>класі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proofErr w:type="gramStart"/>
      <w:r w:rsidRPr="003072EF">
        <w:rPr>
          <w:rFonts w:ascii="Times New Roman" w:hAnsi="Times New Roman" w:cs="Times New Roman"/>
          <w:sz w:val="28"/>
        </w:rPr>
        <w:t>част</w:t>
      </w:r>
      <w:proofErr w:type="gramEnd"/>
      <w:r w:rsidRPr="003072EF">
        <w:rPr>
          <w:rFonts w:ascii="Times New Roman" w:hAnsi="Times New Roman" w:cs="Times New Roman"/>
          <w:sz w:val="28"/>
        </w:rPr>
        <w:t>іше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показувати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фільми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про природу</w:t>
      </w:r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збільшити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екскурсії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відбудувати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теплицю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біля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школи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вчити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дітей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доглядати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3072EF">
        <w:rPr>
          <w:rFonts w:ascii="Times New Roman" w:hAnsi="Times New Roman" w:cs="Times New Roman"/>
          <w:sz w:val="28"/>
        </w:rPr>
        <w:t>кімнатними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рослинами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3072EF">
        <w:rPr>
          <w:rFonts w:ascii="Times New Roman" w:hAnsi="Times New Roman" w:cs="Times New Roman"/>
          <w:sz w:val="28"/>
        </w:rPr>
        <w:t>тваринами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064A3F" w:rsidRPr="003072EF" w:rsidRDefault="00064A3F" w:rsidP="00064A3F">
      <w:pPr>
        <w:spacing w:after="0" w:line="360" w:lineRule="auto"/>
        <w:ind w:left="708"/>
        <w:rPr>
          <w:rFonts w:ascii="Times New Roman" w:hAnsi="Times New Roman" w:cs="Times New Roman"/>
          <w:sz w:val="28"/>
        </w:rPr>
      </w:pPr>
      <w:r w:rsidRPr="003072EF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3072EF">
        <w:rPr>
          <w:rFonts w:ascii="Times New Roman" w:hAnsi="Times New Roman" w:cs="Times New Roman"/>
          <w:sz w:val="28"/>
        </w:rPr>
        <w:t>збільшити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72EF">
        <w:rPr>
          <w:rFonts w:ascii="Times New Roman" w:hAnsi="Times New Roman" w:cs="Times New Roman"/>
          <w:sz w:val="28"/>
        </w:rPr>
        <w:t>літературу</w:t>
      </w:r>
      <w:proofErr w:type="spellEnd"/>
      <w:r w:rsidRPr="003072EF">
        <w:rPr>
          <w:rFonts w:ascii="Times New Roman" w:hAnsi="Times New Roman" w:cs="Times New Roman"/>
          <w:sz w:val="28"/>
        </w:rPr>
        <w:t xml:space="preserve"> о </w:t>
      </w:r>
      <w:proofErr w:type="spellStart"/>
      <w:r w:rsidRPr="003072EF">
        <w:rPr>
          <w:rFonts w:ascii="Times New Roman" w:hAnsi="Times New Roman" w:cs="Times New Roman"/>
          <w:sz w:val="28"/>
        </w:rPr>
        <w:t>екології</w:t>
      </w:r>
      <w:proofErr w:type="spellEnd"/>
      <w:r w:rsidRPr="003072EF">
        <w:rPr>
          <w:rFonts w:ascii="Times New Roman" w:hAnsi="Times New Roman" w:cs="Times New Roman"/>
          <w:sz w:val="28"/>
        </w:rPr>
        <w:t>.</w:t>
      </w:r>
    </w:p>
    <w:p w:rsidR="00342E84" w:rsidRPr="00064A3F" w:rsidRDefault="00342E84" w:rsidP="00064A3F">
      <w:pPr>
        <w:rPr>
          <w:lang w:val="uk-UA"/>
        </w:rPr>
      </w:pPr>
    </w:p>
    <w:sectPr w:rsidR="00342E84" w:rsidRPr="00064A3F" w:rsidSect="0056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42E84"/>
    <w:rsid w:val="00064A3F"/>
    <w:rsid w:val="00250398"/>
    <w:rsid w:val="00342E84"/>
    <w:rsid w:val="0056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2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9;&#1074;%20&#1089;&#1090;&#1072;&#1083;%20&#1088;&#1086;&#1079;&#1074;\&#1055;&#1086;&#1095;%20&#1096;&#1082;%20&#1057;&#1090;&#1072;&#1083;&#1080;&#1081;%20&#1088;&#1086;&#1079;&#1074;&#1080;&#1090;&#1086;&#1082;%20&#1084;&#1086;&#1085;&#1110;&#1090;&#1086;&#1088;&#1080;&#1085;&#1075;\&#1077;&#1082;&#1086;&#1083;&#1086;&#1075;&#1110;&#1103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9;&#1074;%20&#1089;&#1090;&#1072;&#1083;%20&#1088;&#1086;&#1079;&#1074;\&#1055;&#1086;&#1095;%20&#1096;&#1082;%20&#1057;&#1090;&#1072;&#1083;&#1080;&#1081;%20&#1088;&#1086;&#1079;&#1074;&#1080;&#1090;&#1086;&#1082;%20&#1084;&#1086;&#1085;&#1110;&#1090;&#1086;&#1088;&#1080;&#1085;&#1075;\&#1077;&#1082;&#1086;&#1085;&#1086;&#1084;&#1110;&#1103;%20Microsoft%20Office%20Word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9;&#1074;%20&#1089;&#1090;&#1072;&#1083;%20&#1088;&#1086;&#1079;&#1074;\&#1055;&#1086;&#1095;%20&#1096;&#1082;%20&#1057;&#1090;&#1072;&#1083;&#1080;&#1081;%20&#1088;&#1086;&#1079;&#1074;&#1080;&#1090;&#1086;&#1082;%20&#1084;&#1086;&#1085;&#1110;&#1090;&#1086;&#1088;&#1080;&#1085;&#1075;\&#1079;&#1076;&#1086;&#1088;&#1086;&#1074;&#1103;%20Microsoft%20Office%20Word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54;&#1089;&#1074;%20&#1089;&#1090;&#1072;&#1083;%20&#1088;&#1086;&#1079;&#1074;\&#1055;&#1086;&#1095;%20&#1096;&#1082;%20&#1057;&#1090;&#1072;&#1083;&#1080;&#1081;%20&#1088;&#1086;&#1079;&#1074;&#1080;&#1090;&#1086;&#1082;%20&#1084;&#1086;&#1085;&#1110;&#1090;&#1086;&#1088;&#1080;&#1085;&#1075;\&#1089;&#1086;&#1094;&#1110;&#1091;&#1084;%20Microsoft%20Office%20Wor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400" b="0"/>
              <a:t>Моніторинг ставлення учнів 4-В класу  </a:t>
            </a:r>
          </a:p>
          <a:p>
            <a:pPr>
              <a:defRPr lang="ru-RU"/>
            </a:pPr>
            <a:r>
              <a:rPr lang="ru-RU" sz="1400" b="0"/>
              <a:t>до екології</a:t>
            </a:r>
          </a:p>
        </c:rich>
      </c:tx>
      <c:layout>
        <c:manualLayout>
          <c:xMode val="edge"/>
          <c:yMode val="edge"/>
          <c:x val="1.0020778652668448E-2"/>
          <c:y val="3.2407407407407454E-2"/>
        </c:manualLayout>
      </c:layout>
    </c:title>
    <c:plotArea>
      <c:layout>
        <c:manualLayout>
          <c:layoutTarget val="inner"/>
          <c:xMode val="edge"/>
          <c:yMode val="edge"/>
          <c:x val="0"/>
          <c:y val="7.5306386459032537E-2"/>
          <c:w val="0.70617714760704819"/>
          <c:h val="0.7357155613690437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намагаюсь вирощувати рослини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18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дописую зошити до кінця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Під час миття посуду я рідко користуюся миючими засобами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24</c:v>
                </c:pt>
                <c:pt idx="2">
                  <c:v>25</c:v>
                </c:pt>
              </c:numCache>
            </c:numRef>
          </c:val>
        </c:ser>
        <c:gapWidth val="55"/>
        <c:overlap val="100"/>
        <c:axId val="149219968"/>
        <c:axId val="149627264"/>
      </c:barChart>
      <c:catAx>
        <c:axId val="14921996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627264"/>
        <c:crosses val="autoZero"/>
        <c:auto val="1"/>
        <c:lblAlgn val="ctr"/>
        <c:lblOffset val="100"/>
      </c:catAx>
      <c:valAx>
        <c:axId val="149627264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921996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69473894844406769"/>
          <c:y val="0.208805045202683"/>
          <c:w val="0.30526105155593225"/>
          <c:h val="0.5867880577427822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400" b="0"/>
              <a:t>Моніторинг ставлення учнів 4 - В класу  до економії</a:t>
            </a:r>
          </a:p>
        </c:rich>
      </c:tx>
    </c:title>
    <c:plotArea>
      <c:layout>
        <c:manualLayout>
          <c:layoutTarget val="inner"/>
          <c:xMode val="edge"/>
          <c:yMode val="edge"/>
          <c:x val="6.7106299212598506E-3"/>
          <c:y val="0.12305740879982707"/>
          <c:w val="0.65440048118985161"/>
          <c:h val="0.6376539452553631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залишаю кран відкритим, коли умиваюся і чищу зуби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19</c:v>
                </c:pt>
                <c:pt idx="2">
                  <c:v>21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стежу за тим, щоб були щільно зачинені двері й вікна у холодну пору року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20</c:v>
                </c:pt>
                <c:pt idx="2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вимикаю світло, коли в кімнаті нікого немає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20</c:v>
                </c:pt>
                <c:pt idx="1">
                  <c:v>23</c:v>
                </c:pt>
                <c:pt idx="2">
                  <c:v>24</c:v>
                </c:pt>
              </c:numCache>
            </c:numRef>
          </c:val>
        </c:ser>
        <c:gapWidth val="55"/>
        <c:overlap val="100"/>
        <c:axId val="149645952"/>
        <c:axId val="149660032"/>
      </c:barChart>
      <c:catAx>
        <c:axId val="149645952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660032"/>
        <c:crosses val="autoZero"/>
        <c:auto val="1"/>
        <c:lblAlgn val="ctr"/>
        <c:lblOffset val="100"/>
      </c:catAx>
      <c:valAx>
        <c:axId val="149660032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96459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166666666666672"/>
          <c:y val="0.23214494021580639"/>
          <c:w val="0.34166666666666712"/>
          <c:h val="0.76785505978419522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ru-RU" sz="1400" b="0"/>
              <a:t>Моніторинг ставлення учнів</a:t>
            </a:r>
          </a:p>
          <a:p>
            <a:pPr>
              <a:defRPr lang="ru-RU"/>
            </a:pPr>
            <a:r>
              <a:rPr lang="ru-RU" sz="1400" b="0"/>
              <a:t> 4-В класу  до власного здоров</a:t>
            </a:r>
            <a:r>
              <a:rPr lang="en-US" sz="1400" b="0"/>
              <a:t>'</a:t>
            </a:r>
            <a:r>
              <a:rPr lang="ru-RU" sz="1400" b="0"/>
              <a:t>я </a:t>
            </a:r>
          </a:p>
        </c:rich>
      </c:tx>
      <c:layout>
        <c:manualLayout>
          <c:xMode val="edge"/>
          <c:yMode val="edge"/>
          <c:x val="0.57434365288681122"/>
          <c:y val="3.0125197474227549E-2"/>
        </c:manualLayout>
      </c:layout>
    </c:title>
    <c:plotArea>
      <c:layout>
        <c:manualLayout>
          <c:layoutTarget val="inner"/>
          <c:xMode val="edge"/>
          <c:yMode val="edge"/>
          <c:x val="2.1544189082660309E-3"/>
          <c:y val="0.10842343218509681"/>
          <c:w val="0.72205887071677677"/>
          <c:h val="0.65707932341790631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Я регулярно займаюся спортом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20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піклуюся про моє здорове харчування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21</c:v>
                </c:pt>
                <c:pt idx="2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намагаюся бути в гарному настрої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gapWidth val="55"/>
        <c:overlap val="100"/>
        <c:axId val="149691008"/>
        <c:axId val="149713280"/>
      </c:barChart>
      <c:catAx>
        <c:axId val="149691008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713280"/>
        <c:crosses val="autoZero"/>
        <c:auto val="1"/>
        <c:lblAlgn val="ctr"/>
        <c:lblOffset val="100"/>
      </c:catAx>
      <c:valAx>
        <c:axId val="1497132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9691008"/>
        <c:crosses val="autoZero"/>
        <c:crossBetween val="between"/>
      </c:valAx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0510093017830933"/>
          <c:y val="0.38583916593759154"/>
          <c:w val="0.2948990698216909"/>
          <c:h val="0.41896981627296614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 b="0"/>
            </a:pPr>
            <a:r>
              <a:rPr lang="ru-RU" sz="1400" b="0"/>
              <a:t>Моніторинг ставлення учнів </a:t>
            </a:r>
          </a:p>
          <a:p>
            <a:pPr>
              <a:defRPr lang="ru-RU" b="0"/>
            </a:pPr>
            <a:r>
              <a:rPr lang="ru-RU" sz="1400" b="0"/>
              <a:t>4-В класу  до адаптації в соціальному середовищі</a:t>
            </a:r>
          </a:p>
        </c:rich>
      </c:tx>
      <c:layout>
        <c:manualLayout>
          <c:xMode val="edge"/>
          <c:yMode val="edge"/>
          <c:x val="0.16390266841644793"/>
          <c:y val="2.7777777777777842E-2"/>
        </c:manualLayout>
      </c:layout>
    </c:title>
    <c:plotArea>
      <c:layout>
        <c:manualLayout>
          <c:layoutTarget val="inner"/>
          <c:xMode val="edge"/>
          <c:yMode val="edge"/>
          <c:x val="0"/>
          <c:y val="0.15322710958676525"/>
          <c:w val="0.75386242344706922"/>
          <c:h val="0.68073685802884809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Я дотримуюся правил поведінки учня</c:v>
                </c:pt>
              </c:strCache>
            </c:strRef>
          </c:tx>
          <c:dLbls>
            <c:txPr>
              <a:bodyPr/>
              <a:lstStyle/>
              <a:p>
                <a:pPr>
                  <a:defRPr lang="uk-UA" sz="14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24</c:v>
                </c:pt>
                <c:pt idx="2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 беру активну участь в житті класу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</c:v>
                </c:pt>
                <c:pt idx="1">
                  <c:v>21</c:v>
                </c:pt>
                <c:pt idx="2">
                  <c:v>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Я ставлюсь до своїх людей з повагою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elete val="1"/>
          </c:dLbls>
          <c:cat>
            <c:strRef>
              <c:f>Лист1!$A$2:$A$4</c:f>
              <c:strCache>
                <c:ptCount val="3"/>
                <c:pt idx="0">
                  <c:v>На початок вивчення курсу</c:v>
                </c:pt>
                <c:pt idx="1">
                  <c:v>На кінець першого року навчання</c:v>
                </c:pt>
                <c:pt idx="2">
                  <c:v>На кінець другого року навчання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17</c:v>
                </c:pt>
                <c:pt idx="1">
                  <c:v>20</c:v>
                </c:pt>
                <c:pt idx="2">
                  <c:v>23</c:v>
                </c:pt>
              </c:numCache>
            </c:numRef>
          </c:val>
        </c:ser>
        <c:gapWidth val="55"/>
        <c:overlap val="100"/>
        <c:axId val="149744256"/>
        <c:axId val="149754240"/>
      </c:barChart>
      <c:catAx>
        <c:axId val="1497442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149754240"/>
        <c:crosses val="autoZero"/>
        <c:auto val="1"/>
        <c:lblAlgn val="ctr"/>
        <c:lblOffset val="100"/>
      </c:catAx>
      <c:valAx>
        <c:axId val="14975424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149744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1441797900262405"/>
          <c:y val="0.25371901428988042"/>
          <c:w val="0.27391535433070868"/>
          <c:h val="0.6234412365121037"/>
        </c:manualLayout>
      </c:layout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2014-03-09T15:13:00Z</dcterms:created>
  <dcterms:modified xsi:type="dcterms:W3CDTF">2014-03-09T15:29:00Z</dcterms:modified>
</cp:coreProperties>
</file>