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C34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-701040</wp:posOffset>
            </wp:positionV>
            <wp:extent cx="7635875" cy="10706100"/>
            <wp:effectExtent l="19050" t="0" r="3175" b="0"/>
            <wp:wrapNone/>
            <wp:docPr id="15" name="Рисунок 1" descr="Волонтерський ру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терський рух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17200" w:rsidRPr="00117200" w:rsidRDefault="00117200" w:rsidP="0011720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B02B1" w:rsidRDefault="00F51C34" w:rsidP="0011720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Анотація</w:t>
      </w:r>
    </w:p>
    <w:p w:rsidR="00117200" w:rsidRPr="00117200" w:rsidRDefault="00117200" w:rsidP="0011720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51C34" w:rsidRPr="00117200" w:rsidRDefault="00F51C34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 xml:space="preserve">     В цій збірці представлено роботу школи в напрямку  допомоги безпритульним тваринам. Автор пропонує дану роботу для вчителів та учнів середніх загальноосвітніх  шкіл, які небай</w:t>
      </w:r>
      <w:r w:rsidR="00DA6A58" w:rsidRPr="00117200">
        <w:rPr>
          <w:rFonts w:ascii="Times New Roman" w:hAnsi="Times New Roman"/>
          <w:sz w:val="28"/>
          <w:szCs w:val="28"/>
          <w:lang w:val="uk-UA"/>
        </w:rPr>
        <w:t>дужі до справи допомоги тваринам</w:t>
      </w:r>
      <w:r w:rsidRPr="00117200">
        <w:rPr>
          <w:rFonts w:ascii="Times New Roman" w:hAnsi="Times New Roman"/>
          <w:sz w:val="28"/>
          <w:szCs w:val="28"/>
          <w:lang w:val="uk-UA"/>
        </w:rPr>
        <w:t>.</w:t>
      </w:r>
    </w:p>
    <w:p w:rsidR="00F51C34" w:rsidRPr="00117200" w:rsidRDefault="00F51C34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B02B1" w:rsidRPr="00117200" w:rsidRDefault="002B02B1" w:rsidP="001172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B02B1" w:rsidRPr="00117200" w:rsidRDefault="002B02B1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2B02B1" w:rsidRPr="00117200" w:rsidRDefault="002B02B1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2B02B1" w:rsidRPr="00117200" w:rsidRDefault="002B02B1" w:rsidP="00117200">
      <w:pPr>
        <w:spacing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6A58" w:rsidRPr="00117200" w:rsidRDefault="00DA6A58" w:rsidP="001172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50088" w:rsidRPr="00117200" w:rsidRDefault="00C50088" w:rsidP="0011720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lastRenderedPageBreak/>
        <w:t>Зміст.</w:t>
      </w:r>
    </w:p>
    <w:p w:rsidR="00C50088" w:rsidRPr="00117200" w:rsidRDefault="00C5008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1.</w:t>
      </w:r>
      <w:r w:rsidR="00117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sz w:val="28"/>
          <w:szCs w:val="28"/>
          <w:lang w:val="uk-UA"/>
        </w:rPr>
        <w:t>Анотація</w:t>
      </w:r>
      <w:r w:rsidR="00F64278" w:rsidRPr="00117200">
        <w:rPr>
          <w:rFonts w:ascii="Times New Roman" w:hAnsi="Times New Roman"/>
          <w:sz w:val="28"/>
          <w:szCs w:val="28"/>
          <w:lang w:val="uk-UA"/>
        </w:rPr>
        <w:t>________________________________________________</w:t>
      </w:r>
      <w:r w:rsidRPr="00117200">
        <w:rPr>
          <w:rFonts w:ascii="Times New Roman" w:hAnsi="Times New Roman"/>
          <w:sz w:val="28"/>
          <w:szCs w:val="28"/>
          <w:lang w:val="uk-UA"/>
        </w:rPr>
        <w:t>2</w:t>
      </w:r>
    </w:p>
    <w:p w:rsidR="00C50088" w:rsidRPr="00117200" w:rsidRDefault="00C5008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2.</w:t>
      </w:r>
      <w:r w:rsidR="00117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sz w:val="28"/>
          <w:szCs w:val="28"/>
          <w:lang w:val="uk-UA"/>
        </w:rPr>
        <w:t xml:space="preserve">Зміст </w:t>
      </w:r>
      <w:r w:rsidR="00F64278" w:rsidRPr="00117200">
        <w:rPr>
          <w:rFonts w:ascii="Times New Roman" w:hAnsi="Times New Roman"/>
          <w:sz w:val="28"/>
          <w:szCs w:val="28"/>
          <w:lang w:val="uk-UA"/>
        </w:rPr>
        <w:t>___________________________________________________</w:t>
      </w:r>
      <w:r w:rsidRPr="00117200">
        <w:rPr>
          <w:rFonts w:ascii="Times New Roman" w:hAnsi="Times New Roman"/>
          <w:sz w:val="28"/>
          <w:szCs w:val="28"/>
          <w:lang w:val="uk-UA"/>
        </w:rPr>
        <w:t>3</w:t>
      </w:r>
    </w:p>
    <w:p w:rsidR="00C50088" w:rsidRPr="00117200" w:rsidRDefault="00C5008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3.</w:t>
      </w:r>
      <w:r w:rsidR="00F64278" w:rsidRPr="00117200">
        <w:rPr>
          <w:rFonts w:ascii="Times New Roman" w:hAnsi="Times New Roman"/>
          <w:sz w:val="28"/>
          <w:szCs w:val="28"/>
          <w:lang w:val="uk-UA"/>
        </w:rPr>
        <w:t xml:space="preserve"> Агітаційна робота ________________________________________4</w:t>
      </w:r>
    </w:p>
    <w:p w:rsidR="00F64278" w:rsidRPr="00117200" w:rsidRDefault="00F64278" w:rsidP="00117200">
      <w:pPr>
        <w:spacing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4.</w:t>
      </w:r>
      <w:r w:rsidR="00117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bCs/>
          <w:sz w:val="28"/>
          <w:szCs w:val="28"/>
          <w:lang w:val="uk-UA"/>
        </w:rPr>
        <w:t>Вони знайшли господарів__________________________________ 6</w:t>
      </w:r>
    </w:p>
    <w:p w:rsidR="00F64278" w:rsidRPr="00117200" w:rsidRDefault="00F6427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bCs/>
          <w:sz w:val="28"/>
          <w:szCs w:val="28"/>
          <w:lang w:val="uk-UA"/>
        </w:rPr>
        <w:t xml:space="preserve">5. </w:t>
      </w:r>
      <w:r w:rsidRPr="00117200">
        <w:rPr>
          <w:rFonts w:ascii="Times New Roman" w:hAnsi="Times New Roman"/>
          <w:sz w:val="28"/>
          <w:szCs w:val="28"/>
          <w:lang w:val="uk-UA"/>
        </w:rPr>
        <w:t>Учні пишуть про свою зустріч з улюбленцями ________________8</w:t>
      </w:r>
    </w:p>
    <w:p w:rsidR="00F64278" w:rsidRPr="00117200" w:rsidRDefault="00F6427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6. Допомога тваринам лісу ___________________________________9</w:t>
      </w:r>
    </w:p>
    <w:p w:rsidR="00F64278" w:rsidRPr="00117200" w:rsidRDefault="00F64278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t>7.</w:t>
      </w:r>
      <w:r w:rsidR="00117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bCs/>
          <w:sz w:val="28"/>
          <w:szCs w:val="28"/>
          <w:lang w:val="uk-UA"/>
        </w:rPr>
        <w:t>Просвітницька  діяльність _________________________________10</w:t>
      </w:r>
    </w:p>
    <w:p w:rsidR="00C50088" w:rsidRPr="00117200" w:rsidRDefault="00C50088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B7785" w:rsidRPr="00117200" w:rsidRDefault="00DB7785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50088" w:rsidRPr="00117200" w:rsidRDefault="00C50088" w:rsidP="00117200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61F6" w:rsidRPr="00117200" w:rsidRDefault="002061F6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lastRenderedPageBreak/>
        <w:t>Напрямки</w:t>
      </w:r>
      <w:r w:rsidR="00BB15FA" w:rsidRPr="0011720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b/>
          <w:sz w:val="28"/>
          <w:szCs w:val="28"/>
        </w:rPr>
        <w:t>роботи:</w:t>
      </w:r>
    </w:p>
    <w:p w:rsidR="00DA6A58" w:rsidRPr="00117200" w:rsidRDefault="002061F6" w:rsidP="00117200">
      <w:pPr>
        <w:pStyle w:val="ab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Аг</w:t>
      </w:r>
      <w:r w:rsidRPr="00117200">
        <w:rPr>
          <w:rFonts w:ascii="Times New Roman" w:hAnsi="Times New Roman"/>
          <w:sz w:val="28"/>
          <w:szCs w:val="28"/>
          <w:lang w:val="uk-UA"/>
        </w:rPr>
        <w:t>ітаційна робота</w:t>
      </w:r>
      <w:r w:rsidR="00DA6A58" w:rsidRPr="00117200">
        <w:rPr>
          <w:rFonts w:ascii="Times New Roman" w:hAnsi="Times New Roman"/>
          <w:sz w:val="28"/>
          <w:szCs w:val="28"/>
          <w:lang w:val="uk-UA"/>
        </w:rPr>
        <w:t>.</w:t>
      </w:r>
    </w:p>
    <w:p w:rsidR="002B02B1" w:rsidRPr="00117200" w:rsidRDefault="002B02B1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t>Ув. жители ж/м</w:t>
      </w:r>
      <w:r w:rsidR="00BB15FA" w:rsidRPr="0011720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b/>
          <w:sz w:val="28"/>
          <w:szCs w:val="28"/>
        </w:rPr>
        <w:t>Фрунзенский!</w:t>
      </w:r>
    </w:p>
    <w:p w:rsidR="002B02B1" w:rsidRPr="00117200" w:rsidRDefault="002B02B1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t xml:space="preserve">Просим принять участие в акции </w:t>
      </w:r>
    </w:p>
    <w:p w:rsidR="002B02B1" w:rsidRPr="00117200" w:rsidRDefault="002B02B1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t>«Помоги братьям нашим меньшим»:</w:t>
      </w:r>
    </w:p>
    <w:p w:rsidR="002B02B1" w:rsidRPr="00117200" w:rsidRDefault="002B02B1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t>Суть акции: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люди, помогающие бездомным животным (опекуны) имеют возможность найти хозяев своим подопечным;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потенциальные хозяева могут выбрать себе питомца;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любой желающий может прийти пообщаться с членами общества защиты животных «Верность» по вопросам обращения с животными – владельческими и бездомными (стерилизация, пристройство, помощь, уход и проч.)</w:t>
      </w:r>
    </w:p>
    <w:p w:rsidR="002B02B1" w:rsidRPr="00117200" w:rsidRDefault="002B02B1" w:rsidP="0011720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17200">
        <w:rPr>
          <w:rFonts w:ascii="Times New Roman" w:hAnsi="Times New Roman"/>
          <w:b/>
          <w:sz w:val="28"/>
          <w:szCs w:val="28"/>
        </w:rPr>
        <w:t>Цель акции: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помочь животным с нелёгкой судьбой обрести дом;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-консультация по временной передержке животного до момента нахождения ему постоянного дома;</w:t>
      </w:r>
    </w:p>
    <w:p w:rsidR="002B02B1" w:rsidRPr="00117200" w:rsidRDefault="00117200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419735</wp:posOffset>
            </wp:positionV>
            <wp:extent cx="3495675" cy="3143250"/>
            <wp:effectExtent l="19050" t="0" r="9525" b="0"/>
            <wp:wrapTight wrapText="bothSides">
              <wp:wrapPolygon edited="0">
                <wp:start x="-118" y="0"/>
                <wp:lineTo x="-118" y="21469"/>
                <wp:lineTo x="21659" y="21469"/>
                <wp:lineTo x="21659" y="0"/>
                <wp:lineTo x="-118" y="0"/>
              </wp:wrapPolygon>
            </wp:wrapTight>
            <wp:docPr id="1" name="Рисунок 1" descr="C:\Users\Пользователь\Desktop\еколого - економічна служба портфоліо\еколог. служба\Допомога безпритульним тваринам\бездомные животные\34Qo9B83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колого - економічна служба портфоліо\еколог. служба\Допомога безпритульним тваринам\бездомные животные\34Qo9B83l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2B1" w:rsidRPr="00117200">
        <w:rPr>
          <w:rFonts w:ascii="Times New Roman" w:hAnsi="Times New Roman"/>
          <w:sz w:val="28"/>
          <w:szCs w:val="28"/>
        </w:rPr>
        <w:t>- консультировать людей по вопросам ответственного и гуманного отношения к животным;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консультировать по вопросам устройства, ухода, лечения, стерилизации бездомных животных;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сбор помощи попавшим в беду животным (корма, поводки, средства ухода, медикаменты, финансы и т.д.);</w:t>
      </w:r>
    </w:p>
    <w:p w:rsidR="002B02B1" w:rsidRPr="00117200" w:rsidRDefault="00D015A5" w:rsidP="00D015A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02B1" w:rsidRPr="00117200">
        <w:rPr>
          <w:rFonts w:ascii="Times New Roman" w:hAnsi="Times New Roman"/>
          <w:sz w:val="28"/>
          <w:szCs w:val="28"/>
        </w:rPr>
        <w:t xml:space="preserve">информационно-воспитательная работа с </w:t>
      </w:r>
      <w:r w:rsidR="002B02B1" w:rsidRPr="00117200">
        <w:rPr>
          <w:rFonts w:ascii="Times New Roman" w:hAnsi="Times New Roman"/>
          <w:sz w:val="28"/>
          <w:szCs w:val="28"/>
        </w:rPr>
        <w:lastRenderedPageBreak/>
        <w:t>посетителями акции и прохожими (вопросы, связанные с ответственным владением домашними животными, обращением с бездомными).</w:t>
      </w:r>
    </w:p>
    <w:p w:rsidR="002B02B1" w:rsidRPr="00117200" w:rsidRDefault="002B02B1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B02B1" w:rsidRPr="00117200" w:rsidRDefault="002B02B1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За необходимой информацией посетите официальный сайт общества защиты животных «Верность»:</w:t>
      </w:r>
      <w:hyperlink r:id="rId10" w:history="1">
        <w:r w:rsidR="002061F6" w:rsidRPr="00117200">
          <w:rPr>
            <w:rStyle w:val="af9"/>
            <w:rFonts w:ascii="Times New Roman" w:hAnsi="Times New Roman"/>
            <w:color w:val="auto"/>
            <w:sz w:val="28"/>
            <w:szCs w:val="28"/>
          </w:rPr>
          <w:t>http://vernost.dp.ua</w:t>
        </w:r>
      </w:hyperlink>
      <w:r w:rsidRPr="00117200">
        <w:rPr>
          <w:rFonts w:ascii="Times New Roman" w:hAnsi="Times New Roman"/>
          <w:sz w:val="28"/>
          <w:szCs w:val="28"/>
        </w:rPr>
        <w:t>.</w:t>
      </w:r>
    </w:p>
    <w:p w:rsidR="002061F6" w:rsidRPr="00117200" w:rsidRDefault="002061F6" w:rsidP="00117200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-15240</wp:posOffset>
            </wp:positionV>
            <wp:extent cx="6033770" cy="8524875"/>
            <wp:effectExtent l="19050" t="0" r="5080" b="0"/>
            <wp:wrapTight wrapText="bothSides">
              <wp:wrapPolygon edited="0">
                <wp:start x="-68" y="0"/>
                <wp:lineTo x="-68" y="21576"/>
                <wp:lineTo x="21618" y="21576"/>
                <wp:lineTo x="21618" y="0"/>
                <wp:lineTo x="-68" y="0"/>
              </wp:wrapPolygon>
            </wp:wrapTight>
            <wp:docPr id="2" name="Рисунок 2" descr="C:\Users\Пользователь\Desktop\еколого - економічна служба портфоліо\еколог. служба\Допомога безпритульним тваринам\бездомные животные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колого - економічна служба портфоліо\еколог. служба\Допомога безпритульним тваринам\бездомные животные\get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1F6" w:rsidRPr="00117200" w:rsidRDefault="002061F6" w:rsidP="00117200">
      <w:pPr>
        <w:pStyle w:val="ab"/>
        <w:numPr>
          <w:ilvl w:val="0"/>
          <w:numId w:val="3"/>
        </w:num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17200">
        <w:rPr>
          <w:rFonts w:ascii="Times New Roman" w:hAnsi="Times New Roman"/>
          <w:bCs/>
          <w:sz w:val="28"/>
          <w:szCs w:val="28"/>
          <w:lang w:val="uk-UA"/>
        </w:rPr>
        <w:lastRenderedPageBreak/>
        <w:t>Вони знайшли господарів.</w:t>
      </w:r>
    </w:p>
    <w:p w:rsidR="002061F6" w:rsidRPr="00117200" w:rsidRDefault="002061F6" w:rsidP="00117200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1720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93965" cy="2476500"/>
            <wp:effectExtent l="0" t="0" r="0" b="0"/>
            <wp:docPr id="3" name="Рисунок 3" descr="C:\Users\Пользователь\Desktop\еколого - економічна служба портфоліо\еколог. служба\Допомога безпритульним тваринам\бездомные животные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колого - економічна служба портфоліо\еколог. служба\Допомога безпритульним тваринам\бездомные животные\getImage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0" w:rsidRDefault="00117200" w:rsidP="00117200">
      <w:pPr>
        <w:pStyle w:val="ab"/>
        <w:spacing w:before="100" w:beforeAutospacing="1" w:after="100" w:afterAutospacing="1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:rsidR="00117200" w:rsidRDefault="00117200" w:rsidP="00117200">
      <w:pPr>
        <w:pStyle w:val="ab"/>
        <w:spacing w:before="100" w:beforeAutospacing="1" w:after="100" w:afterAutospacing="1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117200">
        <w:rPr>
          <w:rFonts w:ascii="Times New Roman" w:hAnsi="Times New Roman"/>
          <w:bCs/>
          <w:sz w:val="28"/>
          <w:szCs w:val="28"/>
          <w:lang w:val="uk-UA"/>
        </w:rPr>
        <w:drawing>
          <wp:inline distT="0" distB="0" distL="0" distR="0">
            <wp:extent cx="2436711" cy="1837308"/>
            <wp:effectExtent l="0" t="0" r="1905" b="0"/>
            <wp:docPr id="16" name="Рисунок 7" descr="C:\Users\Пользователь\Desktop\еколого - економічна служба портфоліо\еколог. служба\Допомога безпритульним тваринам\бездомные животные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еколого - економічна служба портфоліо\еколог. служба\Допомога безпритульним тваринам\бездомные животные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59" cy="18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85">
        <w:rPr>
          <w:rFonts w:ascii="Times New Roman" w:hAnsi="Times New Roman"/>
          <w:bCs/>
          <w:sz w:val="28"/>
          <w:szCs w:val="28"/>
          <w:lang w:val="uk-UA"/>
        </w:rPr>
        <w:t xml:space="preserve">         </w:t>
      </w:r>
      <w:r w:rsidR="000E3A18" w:rsidRPr="0011720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04736" cy="2038350"/>
            <wp:effectExtent l="0" t="0" r="635" b="0"/>
            <wp:docPr id="5" name="Рисунок 5" descr="C:\Users\Пользователь\Desktop\еколого - економічна служба портфоліо\еколог. служба\Допомога безпритульним тваринам\бездомные животные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еколого - економічна служба портфоліо\еколог. служба\Допомога безпритульним тваринам\бездомные животные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3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</w:t>
      </w:r>
    </w:p>
    <w:p w:rsidR="000E3A18" w:rsidRPr="00117200" w:rsidRDefault="00117200" w:rsidP="00117200">
      <w:pPr>
        <w:pStyle w:val="ab"/>
        <w:spacing w:before="100" w:beforeAutospacing="1" w:after="100" w:afterAutospacing="1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</w:t>
      </w:r>
      <w:r w:rsidR="000E3A18" w:rsidRPr="0011720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66975" cy="3276600"/>
            <wp:effectExtent l="0" t="0" r="9525" b="0"/>
            <wp:docPr id="4" name="Рисунок 4" descr="C:\Users\Пользователь\Desktop\еколого - економічна служба портфоліо\еколог. служба\Допомога безпритульним тваринам\бездомные животные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еколого - економічна служба портфоліо\еколог. служба\Допомога безпритульним тваринам\бездомные животные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85">
        <w:rPr>
          <w:rFonts w:ascii="Times New Roman" w:hAnsi="Times New Roman"/>
          <w:bCs/>
          <w:sz w:val="28"/>
          <w:szCs w:val="28"/>
          <w:lang w:val="uk-UA"/>
        </w:rPr>
        <w:t xml:space="preserve">     </w:t>
      </w:r>
      <w:r w:rsidRPr="00117200">
        <w:rPr>
          <w:rFonts w:ascii="Times New Roman" w:hAnsi="Times New Roman"/>
          <w:bCs/>
          <w:sz w:val="28"/>
          <w:szCs w:val="28"/>
          <w:lang w:val="uk-UA"/>
        </w:rPr>
        <w:drawing>
          <wp:inline distT="0" distB="0" distL="0" distR="0">
            <wp:extent cx="2731259" cy="2054026"/>
            <wp:effectExtent l="0" t="0" r="0" b="3810"/>
            <wp:docPr id="17" name="Рисунок 6" descr="C:\Users\Пользователь\Desktop\еколого - економічна служба портфоліо\еколог. служба\Допомога безпритульним тваринам\бездомные животные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еколого - економічна служба портфоліо\еколог. служба\Допомога безпритульним тваринам\бездомные животные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30" cy="20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18" w:rsidRPr="00117200" w:rsidRDefault="000E3A18" w:rsidP="00117200">
      <w:pPr>
        <w:pStyle w:val="ab"/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</w:p>
    <w:p w:rsidR="002061F6" w:rsidRPr="00117200" w:rsidRDefault="00D015A5" w:rsidP="00117200">
      <w:pPr>
        <w:pStyle w:val="ab"/>
        <w:spacing w:before="100" w:beforeAutospacing="1" w:after="100" w:afterAutospacing="1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2252980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10" name="Рисунок 10" descr="C:\Users\Пользователь\Desktop\еколого - економічна служба портфоліо\еколог. служба\Допомога безпритульним тваринам\Люси\лю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еколого - економічна служба портфоліо\еколог. служба\Допомога безпритульним тваринам\Люси\люс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B0" w:rsidRPr="0011720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24325" cy="2021372"/>
            <wp:effectExtent l="0" t="0" r="0" b="0"/>
            <wp:docPr id="8" name="Рисунок 8" descr="C:\Users\Пользователь\Desktop\еколого - економічна служба портфоліо\еколог. служба\Допомога безпритульним тваринам\бездомные животные\f-9ap_kCB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еколого - економічна служба портфоліо\еколог. служба\Допомога безпритульним тваринам\бездомные животные\f-9ap_kCBW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53" cy="20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B0" w:rsidRPr="00117200" w:rsidRDefault="00177DB0" w:rsidP="00D015A5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17200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05600" cy="2209800"/>
            <wp:effectExtent l="19050" t="0" r="9000" b="0"/>
            <wp:docPr id="9" name="Рисунок 9" descr="C:\Users\Пользователь\Desktop\еколого - економічна служба портфоліо\еколог. служба\Допомога безпритульним тваринам\бездомные животные\ooNPQgb_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еколого - економічна служба портфоліо\еколог. служба\Допомога безпритульним тваринам\бездомные животные\ooNPQgb_BB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80" t="6419" r="11173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B0" w:rsidRPr="00117200" w:rsidRDefault="00177DB0" w:rsidP="00D015A5">
      <w:pPr>
        <w:pStyle w:val="a4"/>
        <w:numPr>
          <w:ilvl w:val="0"/>
          <w:numId w:val="3"/>
        </w:numPr>
        <w:spacing w:before="0" w:after="0" w:line="360" w:lineRule="auto"/>
        <w:ind w:left="0" w:firstLine="567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bookmarkStart w:id="0" w:name="_GoBack"/>
      <w:bookmarkEnd w:id="0"/>
      <w:r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>Учні пишуть про свою зустріч з улюбленцями</w:t>
      </w:r>
      <w:r w:rsidR="00D015A5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</w:p>
    <w:p w:rsidR="00177DB0" w:rsidRPr="00D015A5" w:rsidRDefault="00177DB0" w:rsidP="00D015A5">
      <w:pPr>
        <w:pStyle w:val="a4"/>
        <w:spacing w:before="0" w:line="360" w:lineRule="auto"/>
        <w:ind w:firstLine="567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117200">
        <w:rPr>
          <w:rFonts w:ascii="Times New Roman" w:hAnsi="Times New Roman" w:cs="Times New Roman"/>
          <w:b w:val="0"/>
          <w:sz w:val="28"/>
          <w:szCs w:val="28"/>
        </w:rPr>
        <w:t>Люси</w:t>
      </w:r>
      <w:r w:rsidR="00D015A5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</w:p>
    <w:p w:rsidR="00177DB0" w:rsidRPr="00117200" w:rsidRDefault="00D015A5" w:rsidP="00D015A5">
      <w:pPr>
        <w:pStyle w:val="a4"/>
        <w:spacing w:before="0" w:after="0" w:line="36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609600</wp:posOffset>
            </wp:positionV>
            <wp:extent cx="3782060" cy="2638425"/>
            <wp:effectExtent l="19050" t="0" r="8890" b="0"/>
            <wp:wrapTight wrapText="bothSides">
              <wp:wrapPolygon edited="0">
                <wp:start x="-109" y="0"/>
                <wp:lineTo x="-109" y="21522"/>
                <wp:lineTo x="21651" y="21522"/>
                <wp:lineTo x="21651" y="0"/>
                <wp:lineTo x="-109" y="0"/>
              </wp:wrapPolygon>
            </wp:wrapTight>
            <wp:docPr id="19" name="Рисунок 11" descr="C:\Users\Пользователь\Desktop\еколого - економічна служба портфоліо\еколог. служба\Допомога безпритульним тваринам\Люси\м и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еколого - економічна служба портфоліо\еколог. служба\Допомога безпритульним тваринам\Люси\м и 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69" r="15513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>Моя  прабабушка с моим прадедушкой ездили     в Сочи  и там  они нашли Люсю совсем маленьким котёночком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, 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>а мамы рядом не было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>И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 xml:space="preserve">м стало жалко 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>ко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>тёнка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они взяли его себе.  Кормили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>ухаживали и заботились о ней</w:t>
      </w:r>
      <w:r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. 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 xml:space="preserve"> Из маленького котёнка выросла  большая, красивая кошечка.  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  <w:lang w:val="uk-UA"/>
        </w:rPr>
        <w:t>Я</w:t>
      </w:r>
      <w:r w:rsidR="00177DB0" w:rsidRPr="00117200">
        <w:rPr>
          <w:rFonts w:ascii="Times New Roman" w:hAnsi="Times New Roman" w:cs="Times New Roman"/>
          <w:b w:val="0"/>
          <w:sz w:val="28"/>
          <w:szCs w:val="28"/>
        </w:rPr>
        <w:t xml:space="preserve">родилась и мы с  ней   повстречались </w:t>
      </w:r>
    </w:p>
    <w:p w:rsidR="00177DB0" w:rsidRPr="00117200" w:rsidRDefault="00177DB0" w:rsidP="00D015A5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DB0" w:rsidRPr="00117200" w:rsidRDefault="00177DB0" w:rsidP="00117200">
      <w:pPr>
        <w:pStyle w:val="a4"/>
        <w:spacing w:before="0" w:line="360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DA6A58" w:rsidRPr="00117200" w:rsidRDefault="00DA6A58" w:rsidP="00D015A5">
      <w:pPr>
        <w:pStyle w:val="ab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  <w:lang w:val="uk-UA"/>
        </w:rPr>
        <w:lastRenderedPageBreak/>
        <w:t>Допомога тваринам лісу.</w:t>
      </w:r>
    </w:p>
    <w:p w:rsidR="00177DB0" w:rsidRPr="00117200" w:rsidRDefault="00D015A5" w:rsidP="00DB7785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287655</wp:posOffset>
            </wp:positionV>
            <wp:extent cx="3408680" cy="2552700"/>
            <wp:effectExtent l="19050" t="0" r="1270" b="0"/>
            <wp:wrapTight wrapText="bothSides">
              <wp:wrapPolygon edited="0">
                <wp:start x="-121" y="0"/>
                <wp:lineTo x="-121" y="21439"/>
                <wp:lineTo x="21608" y="21439"/>
                <wp:lineTo x="21608" y="0"/>
                <wp:lineTo x="-121" y="0"/>
              </wp:wrapPolygon>
            </wp:wrapTight>
            <wp:docPr id="12" name="Рисунок 12" descr="C:\Users\Пользователь\Desktop\еколого - економічна служба портфоліо\еколог. служба\Допомога безпритульним тваринам\бездомные животные\get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еколого - економічна служба портфоліо\еколог. служба\Допомога безпритульним тваринам\бездомные животные\getImage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287655</wp:posOffset>
            </wp:positionV>
            <wp:extent cx="2276475" cy="2552700"/>
            <wp:effectExtent l="19050" t="0" r="9525" b="0"/>
            <wp:wrapTight wrapText="bothSides">
              <wp:wrapPolygon edited="0">
                <wp:start x="-181" y="0"/>
                <wp:lineTo x="-181" y="21439"/>
                <wp:lineTo x="21690" y="21439"/>
                <wp:lineTo x="21690" y="0"/>
                <wp:lineTo x="-181" y="0"/>
              </wp:wrapPolygon>
            </wp:wrapTight>
            <wp:docPr id="13" name="Рисунок 13" descr="C:\Users\Пользователь\AppData\Local\Microsoft\Windows\Temporary Internet Files\Content.Word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getImage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B0" w:rsidRPr="00117200">
        <w:rPr>
          <w:rFonts w:ascii="Times New Roman" w:hAnsi="Times New Roman"/>
          <w:sz w:val="28"/>
          <w:szCs w:val="28"/>
          <w:lang w:val="uk-UA"/>
        </w:rPr>
        <w:t>Підгодовують диких тварин</w:t>
      </w:r>
    </w:p>
    <w:p w:rsidR="005A4362" w:rsidRPr="00117200" w:rsidRDefault="00D015A5" w:rsidP="00DB7785">
      <w:pPr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48260</wp:posOffset>
            </wp:positionV>
            <wp:extent cx="3002915" cy="2247900"/>
            <wp:effectExtent l="19050" t="0" r="6985" b="0"/>
            <wp:wrapTight wrapText="bothSides">
              <wp:wrapPolygon edited="0">
                <wp:start x="-137" y="0"/>
                <wp:lineTo x="-137" y="21417"/>
                <wp:lineTo x="21650" y="21417"/>
                <wp:lineTo x="21650" y="0"/>
                <wp:lineTo x="-137" y="0"/>
              </wp:wrapPolygon>
            </wp:wrapTight>
            <wp:docPr id="14" name="Рисунок 14" descr="C:\Users\Пользователь\Desktop\еколого - економічна служба портфоліо\еколог. служба\Допомога безпритульним тваринам\бездомные животные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еколого - економічна служба портфоліо\еколог. служба\Допомога безпритульним тваринам\бездомные животные\getImage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48260</wp:posOffset>
            </wp:positionV>
            <wp:extent cx="2771775" cy="2252345"/>
            <wp:effectExtent l="19050" t="0" r="9525" b="0"/>
            <wp:wrapTight wrapText="bothSides">
              <wp:wrapPolygon edited="0">
                <wp:start x="-148" y="0"/>
                <wp:lineTo x="-148" y="21375"/>
                <wp:lineTo x="21674" y="21375"/>
                <wp:lineTo x="21674" y="0"/>
                <wp:lineTo x="-148" y="0"/>
              </wp:wrapPolygon>
            </wp:wrapTight>
            <wp:docPr id="16390" name="Picture 3" descr="C:\Users\Артем\Desktop\Новая папка\ОВТ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 descr="C:\Users\Артем\Desktop\Новая папка\ОВТ 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089" t="10757" r="3902" b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A58" w:rsidRPr="00117200">
        <w:rPr>
          <w:rFonts w:ascii="Times New Roman" w:hAnsi="Times New Roman"/>
          <w:bCs/>
          <w:sz w:val="28"/>
          <w:szCs w:val="28"/>
          <w:lang w:val="uk-UA"/>
        </w:rPr>
        <w:t>Просвітницька  діяльність.</w:t>
      </w:r>
    </w:p>
    <w:p w:rsidR="002B02B1" w:rsidRPr="00117200" w:rsidRDefault="002B02B1" w:rsidP="00117200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7200">
        <w:rPr>
          <w:rFonts w:ascii="Times New Roman" w:hAnsi="Times New Roman"/>
          <w:b/>
          <w:bCs/>
          <w:sz w:val="28"/>
          <w:szCs w:val="28"/>
        </w:rPr>
        <w:t>Значение бездомных собак в городе и отношение к ним.</w:t>
      </w:r>
    </w:p>
    <w:p w:rsidR="002B02B1" w:rsidRPr="00117200" w:rsidRDefault="002B02B1" w:rsidP="00117200">
      <w:pPr>
        <w:spacing w:before="100" w:before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Собаки были приручены человеком в древности и вот уже много веков являются домашними животными, используемыми для выполнения различных полезных для человека функций. Если собака, по каким либо причинам выпадает из этого веками сложившегося для неё звена в среде обитания человека, теряет контроль и становится обитателем улиц, то она превращается в негативный (затратный, ущербный) фактор и для людей</w:t>
      </w:r>
      <w:r w:rsidR="00DA6A58" w:rsidRPr="00117200">
        <w:rPr>
          <w:rFonts w:ascii="Times New Roman" w:hAnsi="Times New Roman"/>
          <w:sz w:val="28"/>
          <w:szCs w:val="28"/>
        </w:rPr>
        <w:t>, и для окружающей среды и урбо</w:t>
      </w:r>
      <w:r w:rsidRPr="00117200">
        <w:rPr>
          <w:rFonts w:ascii="Times New Roman" w:hAnsi="Times New Roman"/>
          <w:sz w:val="28"/>
          <w:szCs w:val="28"/>
        </w:rPr>
        <w:t>экосистемы, и тем более для природной естественной ландшафтной экосистемы.  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lastRenderedPageBreak/>
        <w:t xml:space="preserve"> Тем не менее, в настоящее время правительством Днепропетровской обл. в ряде постановлений узаконено обитание безнадзорных собак и кошек в городе в условиях "их естественной свободы". Эти животные признаны "неотъемлемой частью экологической среды города" и их обитание рассматривается по законам функционирования "дикой популяции". На основании этих постановлений городские власти не обязаны заниматься жизнеобеспечением этих животных. Правительство заставило этих животных адаптироваться к условиям нашей суровой зимы. Часто можно наблюдать замерзающих на морозе щенков, как результат этой акклиматизации. По той причине, что собаки и кошки считаются теперь дикой фауной правительство ведет речь только о регулировании численности безнадзорных животных путем стерилизации, но никак не о ликвидации бездомности кошек и собак как таковой. В Днепропетровске, согласно программе регулирования численности бездомных животных, рассчитанной на 2012-2016 г</w:t>
      </w:r>
      <w:r w:rsidR="00D015A5">
        <w:rPr>
          <w:rFonts w:ascii="Times New Roman" w:hAnsi="Times New Roman"/>
          <w:sz w:val="28"/>
          <w:szCs w:val="28"/>
          <w:lang w:val="uk-UA"/>
        </w:rPr>
        <w:t>.</w:t>
      </w:r>
      <w:r w:rsidRPr="00117200">
        <w:rPr>
          <w:rFonts w:ascii="Times New Roman" w:hAnsi="Times New Roman"/>
          <w:sz w:val="28"/>
          <w:szCs w:val="28"/>
        </w:rPr>
        <w:t>г</w:t>
      </w:r>
      <w:r w:rsidR="00D015A5">
        <w:rPr>
          <w:rFonts w:ascii="Times New Roman" w:hAnsi="Times New Roman"/>
          <w:sz w:val="28"/>
          <w:szCs w:val="28"/>
          <w:lang w:val="uk-UA"/>
        </w:rPr>
        <w:t>.</w:t>
      </w:r>
      <w:r w:rsidRPr="00117200">
        <w:rPr>
          <w:rFonts w:ascii="Times New Roman" w:hAnsi="Times New Roman"/>
          <w:sz w:val="28"/>
          <w:szCs w:val="28"/>
        </w:rPr>
        <w:t>, к стаям бездомных собак приставят опекунов.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Как стало известно «Днепропетровск. Комментарии» из программы ею предусмотрено проведение комплекса управленческих, экономических и правовых мер, направленных на снижение численности беспризорных животных в городе гуманными методами, а именно: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Проведение мониторинга деятельности, связанной с бездомными животными;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Организация отлова бездомных животных гуманным методом на основе новейших технологий, лучшего международного опыта и опыта городов Украины, где уже внедрены аналогичные программы;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Проведение массовой стерилизации беспризорных животных с возвращением в места их предыдущего проживания и постепенное, в течение нескольких лет, значительное снижение их количества;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- Обязательная вакцинация животных, выпускаемых на волю, от бешенства с изъятием агрессивных и больных животных;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lastRenderedPageBreak/>
        <w:t>- Проведение информационных мероприятий и учебно-просветительской работы.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За основу методики отлова принято следующее. Воспроизведение стай (замещение животных, которые по разным причинам исчезли из стаи) происходит либо щенками из этой же стаи или «лишними» животными из соседних территорий.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Помешать первому возможно, стерилизуя стаю полностью и одновременно в 1 - 2 последующих дня. По мнению создателей Программы, сделать это можно с помощью опекунов стаи.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Процесс стерилизации предполагается осуществлять по спиральным линиям, раскручивающихся из условных центров участков, на которые условно делится территория города.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После стерилизации собачья стая полностью возвращается на место прежнего проживания. Собаки становятся эпидемиологически безопасными (привиты после стерилизации), создают гораздо меньше шума и не дают потомства.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 xml:space="preserve">Через некоторое время, по подсчетам составителей программы, начнется значительное естественное сокращение их численности. Замещение «выбывших» нестерилизованными невозможно, поскольку вокруг уже будут стерилизованные стаи. 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Таким образом будет осуществляться контроль над численностью бездомных собак, в результате чего они начнут исчезать с улиц.</w:t>
      </w:r>
      <w:r w:rsidR="00D015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200">
        <w:rPr>
          <w:rFonts w:ascii="Times New Roman" w:hAnsi="Times New Roman"/>
          <w:sz w:val="28"/>
          <w:szCs w:val="28"/>
        </w:rPr>
        <w:t>Слово "регулирование" подразумевает оддержание и сохранение части популяции. Опека животных не регламентирована никакими документами, однако она является довольно опасным занятием как для опекуна (он попадает в группу риска по бешенству и по покусам подопечных животных при кормлении, уходе, или лечении), так и для окружающих граждан и животных.</w:t>
      </w:r>
    </w:p>
    <w:p w:rsidR="00D015A5" w:rsidRDefault="002B02B1" w:rsidP="00D015A5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</w:rPr>
        <w:t xml:space="preserve">1. Безнадзорные собаки не принадлежат к природной естественной экосистеме данного городского ландшафта. Они являются частью </w:t>
      </w:r>
      <w:r w:rsidRPr="00117200">
        <w:rPr>
          <w:rFonts w:ascii="Times New Roman" w:hAnsi="Times New Roman"/>
          <w:sz w:val="28"/>
          <w:szCs w:val="28"/>
        </w:rPr>
        <w:lastRenderedPageBreak/>
        <w:t>искусственно созданной природно-антропогенной городской экосистемы (урба-экосистемы) и являются результатом хозяйственной деятельности человека, так как сами они или их предки были выброшены хозяевами и, говоря языком экологии, акклиматизированы или интродуцированы (внедрены) в биоценоз природной естественной экосистемы нашей территории. Поэтому, большинство из них не может существовать без предоставления кормовой базы и теплых укрытий человеком, что можно пересчитать в определённые материальные затраты или ущерб гражданам или городскому хозяйству по их жизнеобеспечению.</w:t>
      </w:r>
    </w:p>
    <w:p w:rsidR="002B02B1" w:rsidRPr="00117200" w:rsidRDefault="002B02B1" w:rsidP="00D015A5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 xml:space="preserve">2.  Безнадзорные собаки являются негативной антропогенной нагрузкой на природную естественную экосистему ландшафта. Это выражается в истреблении безнадзорными собаками многих видов диких животных, представителей природной экосистемы: наземно-гнездящихся птиц, оленей, лосей (молодняк) и других, в том числе краснокнижных животных, что однозначно трактуется как уменьшение видового биоразнообразия природной естественной экосистемы.      </w:t>
      </w:r>
    </w:p>
    <w:p w:rsidR="002B02B1" w:rsidRPr="00117200" w:rsidRDefault="00C50088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>3</w:t>
      </w:r>
      <w:r w:rsidR="00D015A5">
        <w:rPr>
          <w:rFonts w:ascii="Times New Roman" w:hAnsi="Times New Roman"/>
          <w:sz w:val="28"/>
          <w:szCs w:val="28"/>
          <w:lang w:val="uk-UA"/>
        </w:rPr>
        <w:t>.</w:t>
      </w:r>
      <w:r w:rsidR="002B02B1" w:rsidRPr="00117200">
        <w:rPr>
          <w:rFonts w:ascii="Times New Roman" w:hAnsi="Times New Roman"/>
          <w:sz w:val="28"/>
          <w:szCs w:val="28"/>
        </w:rPr>
        <w:t>  Безнадзорные собаки также неблагоприятно влияют на урба-экосистему города и связанную с ней городскую окружающую среду, путём хозяйственного изменения природной среды, создаваемую максимально благоприятной для обитания граждан, так как негативно влияют на здоровье граждан. Сравнительный анализ с теоретически полученными оценками численности безнадзорных собак в Днепропетровске восьмилетней давности дает возможность подсчитать, что сейчас их численность ни как не может быть ниже 60 тысяч. По нашим оценкам их больше ста тысяч. Однако, гражданам в их повседневной жизни для охраны их здоровья важны не теоретически полученные оценки, а поголовный учёт безнадзорных собак с информацией о количестве особо опасных стай и конкретном их месте обитания, и это по всем административным округам</w:t>
      </w:r>
      <w:r w:rsidR="00D015A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02B1" w:rsidRPr="00117200">
        <w:rPr>
          <w:rFonts w:ascii="Times New Roman" w:hAnsi="Times New Roman"/>
          <w:sz w:val="28"/>
          <w:szCs w:val="28"/>
        </w:rPr>
        <w:t>города Днепропетровска.</w:t>
      </w:r>
    </w:p>
    <w:p w:rsidR="004709E9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</w:rPr>
        <w:lastRenderedPageBreak/>
        <w:t xml:space="preserve">   4.   Безнадзорные собаки сейчас повсеместно на улицах города истребляют другой вид домашних животных - кошек. Никакого отношения к естественному отбору это не имеет. Каждая гибель кошки </w:t>
      </w:r>
      <w:r w:rsidR="00D015A5" w:rsidRPr="00117200">
        <w:rPr>
          <w:rFonts w:ascii="Times New Roman" w:hAnsi="Times New Roman"/>
          <w:sz w:val="28"/>
          <w:szCs w:val="28"/>
        </w:rPr>
        <w:t>–</w:t>
      </w:r>
      <w:r w:rsidR="004709E9" w:rsidRPr="00117200">
        <w:rPr>
          <w:rFonts w:ascii="Times New Roman" w:hAnsi="Times New Roman"/>
          <w:sz w:val="28"/>
          <w:szCs w:val="28"/>
        </w:rPr>
        <w:t xml:space="preserve"> трагедия для их опекунов.    </w:t>
      </w:r>
    </w:p>
    <w:p w:rsidR="002B02B1" w:rsidRPr="00117200" w:rsidRDefault="002B02B1" w:rsidP="00117200">
      <w:pPr>
        <w:spacing w:after="100" w:afterAutospacing="1" w:line="360" w:lineRule="auto"/>
        <w:ind w:firstLine="567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117200">
        <w:rPr>
          <w:rFonts w:ascii="Times New Roman" w:hAnsi="Times New Roman"/>
          <w:bCs/>
          <w:iCs/>
          <w:color w:val="000000"/>
          <w:sz w:val="28"/>
          <w:szCs w:val="28"/>
        </w:rPr>
        <w:t>1</w:t>
      </w:r>
      <w:r w:rsidRPr="00117200">
        <w:rPr>
          <w:rFonts w:ascii="Times New Roman" w:hAnsi="Times New Roman"/>
          <w:b/>
          <w:bCs/>
          <w:iCs/>
          <w:color w:val="000000"/>
          <w:sz w:val="28"/>
          <w:szCs w:val="28"/>
        </w:rPr>
        <w:t>.2. Причины появления бездомных собак.</w:t>
      </w:r>
    </w:p>
    <w:p w:rsidR="002B02B1" w:rsidRPr="00117200" w:rsidRDefault="002B02B1" w:rsidP="00117200">
      <w:pPr>
        <w:pStyle w:val="gr-tx-m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ru-RU"/>
        </w:rPr>
      </w:pPr>
      <w:r w:rsidRPr="00117200">
        <w:rPr>
          <w:b/>
          <w:sz w:val="28"/>
          <w:szCs w:val="28"/>
          <w:lang w:val="ru-RU"/>
        </w:rPr>
        <w:t>1. Животные, родившиеся на улице.</w:t>
      </w:r>
    </w:p>
    <w:p w:rsidR="002B02B1" w:rsidRPr="00117200" w:rsidRDefault="002B02B1" w:rsidP="00117200">
      <w:pPr>
        <w:pStyle w:val="gr-tx-m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 xml:space="preserve">Согласно исследованиям  биологов, самки бродячих собак беременеют один раз в год и приносят по три-шесть щенков. Семьи как таковой у них нет. Бродячие собаки живут в устойчивых группах от 3 до 9 особей. Продолжительность жизни бродячих собак </w:t>
      </w:r>
      <w:r w:rsidR="00D015A5" w:rsidRPr="00117200">
        <w:rPr>
          <w:sz w:val="28"/>
          <w:szCs w:val="28"/>
        </w:rPr>
        <w:t>–</w:t>
      </w:r>
      <w:r w:rsidRPr="00117200">
        <w:rPr>
          <w:sz w:val="28"/>
          <w:szCs w:val="28"/>
          <w:lang w:val="ru-RU"/>
        </w:rPr>
        <w:t xml:space="preserve"> 6-8, реже 10 лет</w:t>
      </w:r>
      <w:r w:rsidR="00C50088" w:rsidRPr="00117200">
        <w:rPr>
          <w:sz w:val="28"/>
          <w:szCs w:val="28"/>
          <w:lang w:val="ru-RU"/>
        </w:rPr>
        <w:t>.</w:t>
      </w:r>
    </w:p>
    <w:p w:rsidR="002B02B1" w:rsidRPr="00117200" w:rsidRDefault="002B02B1" w:rsidP="00117200">
      <w:pPr>
        <w:pStyle w:val="gr-tx-m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  <w:lang w:val="ru-RU"/>
        </w:rPr>
      </w:pPr>
      <w:r w:rsidRPr="00117200">
        <w:rPr>
          <w:b/>
          <w:color w:val="000000"/>
          <w:sz w:val="28"/>
          <w:szCs w:val="28"/>
          <w:lang w:val="ru-RU"/>
        </w:rPr>
        <w:t>2. Потерявшиеся животные.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 xml:space="preserve">1.5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color w:val="000000"/>
          <w:sz w:val="28"/>
          <w:szCs w:val="28"/>
          <w:lang w:val="ru-RU"/>
        </w:rPr>
        <w:t xml:space="preserve"> 2 млн. граждан содержат у себя дома или в квартире собаку или кошку. Ежегодно украинцы теряют более 10 тысяч домашних животных, из них только 20 процентов находят хозяина. К сожалению, в Украине ещё не внедрена система чипирования животных, и даже ярлык с телефоном и адресом владельца редко увидишь на ошейнике собаки. На кошек, как правило, ошейники вообще не одевают.</w:t>
      </w:r>
    </w:p>
    <w:p w:rsidR="002B02B1" w:rsidRPr="00117200" w:rsidRDefault="002B02B1" w:rsidP="00117200">
      <w:pPr>
        <w:pStyle w:val="gr-tx-m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  <w:lang w:val="ru-RU"/>
        </w:rPr>
      </w:pPr>
      <w:r w:rsidRPr="00117200">
        <w:rPr>
          <w:b/>
          <w:color w:val="000000"/>
          <w:sz w:val="28"/>
          <w:szCs w:val="28"/>
          <w:lang w:val="ru-RU"/>
        </w:rPr>
        <w:t>3. Выброшенные животные.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 xml:space="preserve">Около 2 процентов бездомных животных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color w:val="000000"/>
          <w:sz w:val="28"/>
          <w:szCs w:val="28"/>
          <w:lang w:val="ru-RU"/>
        </w:rPr>
        <w:t xml:space="preserve"> это выброшенные или потерявшиеся собаки и кошки. Среди них особенно часто встречаются собаки бойцовых пород, с которыми их владельцы часто не могут справиться в виду их повышенной агрессивности. Одна из причин, по которой люди выбрасывают животных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color w:val="000000"/>
          <w:sz w:val="28"/>
          <w:szCs w:val="28"/>
          <w:lang w:val="ru-RU"/>
        </w:rPr>
        <w:t xml:space="preserve"> не популярность такой операции, как стерилизация и кастрация собак и кошек. Большинство украинцев считают не гуманным кастрировать или стерилизовать своего питомца. Люди считают, что не стоит "портить" животное. Особенно сильно это мнение распространено среди жителей провинциальных городов и деревень. </w:t>
      </w:r>
    </w:p>
    <w:p w:rsidR="0069776E" w:rsidRDefault="0069776E" w:rsidP="00117200">
      <w:pPr>
        <w:pStyle w:val="af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  <w:lang w:val="ru-RU"/>
        </w:rPr>
      </w:pP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  <w:lang w:val="ru-RU"/>
        </w:rPr>
      </w:pPr>
      <w:r w:rsidRPr="00117200">
        <w:rPr>
          <w:b/>
          <w:color w:val="000000"/>
          <w:sz w:val="28"/>
          <w:szCs w:val="28"/>
          <w:lang w:val="ru-RU"/>
        </w:rPr>
        <w:lastRenderedPageBreak/>
        <w:t>Зоозащитники не хотят стерилизовать бездомных собак в Днепропетровске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>В Днепропетровские зоозащитники не хотят стерилизовать бездомных собак, которые обитают во дворах, на детских площадках и других открытых территориях. Как стало известно от координатора программ ДГООЗЖ «Верность» Юлианы Кулюкиной, зоозащитники на данный момент стерилизуют бездомных собак лишь на закрытых территориях: стоянках, школах, детсадах, там, где они могут найти защиту.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>По словам Юлианы Кулюкиной, стерилизация бездомных собак во дворах и прочих открытых территориях оказалась «бесполезной». Стерилизованные собаки, по словам активистки «Верности», массово травятся. В течение месяца, по приблизительным подсчетам было убито порядка 30 бездомных животных. Последний случай травли собак произошел на ж/м Парус, там было убито 10 бездомных собак.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>По словам активистки, у них есть договоренности с СТО, садиками и школами, где они проводят стерилизацию бездомных животных.</w:t>
      </w:r>
    </w:p>
    <w:p w:rsidR="002B02B1" w:rsidRPr="00117200" w:rsidRDefault="002B02B1" w:rsidP="00117200">
      <w:pPr>
        <w:pStyle w:val="af4"/>
        <w:spacing w:before="0" w:before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>По аналогичным причинам в Днепропетровске отказывается работать и международное зоозащитное движение «Друг», которое проводит бесплатную стерилизацию животных.</w:t>
      </w:r>
      <w:r w:rsidR="00D015A5">
        <w:rPr>
          <w:color w:val="000000"/>
          <w:sz w:val="28"/>
          <w:szCs w:val="28"/>
          <w:lang w:val="ru-RU"/>
        </w:rPr>
        <w:t xml:space="preserve"> </w:t>
      </w:r>
      <w:r w:rsidRPr="00117200">
        <w:rPr>
          <w:color w:val="000000"/>
          <w:sz w:val="28"/>
          <w:szCs w:val="28"/>
          <w:lang w:val="ru-RU"/>
        </w:rPr>
        <w:t>Также активистка сообщила, что по неофициальным данным, дворникам пришел приказ очистить улицы от бездомных животных.</w:t>
      </w:r>
    </w:p>
    <w:p w:rsidR="002B02B1" w:rsidRPr="00117200" w:rsidRDefault="002B02B1" w:rsidP="00117200">
      <w:pPr>
        <w:pStyle w:val="gr-tx-m"/>
        <w:spacing w:line="360" w:lineRule="auto"/>
        <w:ind w:firstLine="567"/>
        <w:jc w:val="center"/>
        <w:rPr>
          <w:b/>
          <w:color w:val="000000"/>
          <w:sz w:val="28"/>
          <w:szCs w:val="28"/>
          <w:lang w:val="ru-RU"/>
        </w:rPr>
      </w:pPr>
      <w:r w:rsidRPr="00117200">
        <w:rPr>
          <w:b/>
          <w:color w:val="000000"/>
          <w:sz w:val="28"/>
          <w:szCs w:val="28"/>
          <w:lang w:val="ru-RU"/>
        </w:rPr>
        <w:t>4. Бесконтрольная деятельность клубов по разведению породистых собак и кошек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17200">
        <w:rPr>
          <w:color w:val="000000"/>
          <w:sz w:val="28"/>
          <w:szCs w:val="28"/>
          <w:lang w:val="ru-RU"/>
        </w:rPr>
        <w:t xml:space="preserve">Ещё одна причина появления бездомных животных заключается в том, что в последнее десятилетие племенные клубы получили возможность для бесконтрольного разведения породистых животных. Это усугубило и без того существующую проблему перенаселённости животных. Люди, желающие завести собаку или кошку, теперь могут достаточно дёшево или бесплатно приобрести породистое животное, что раньше было доступно </w:t>
      </w:r>
      <w:r w:rsidRPr="00117200">
        <w:rPr>
          <w:color w:val="000000"/>
          <w:sz w:val="28"/>
          <w:szCs w:val="28"/>
          <w:lang w:val="ru-RU"/>
        </w:rPr>
        <w:lastRenderedPageBreak/>
        <w:t>далеко не каждому. До 1990-х, когда деятельность племенных клубов была ограничена, в Днепропетровске не часто можно было встретить породистое животное, в основном, люди держали метисов или дворняжек, сейчас же большинство собак и кошек чистопородные.В Украине всегда было не престижно держать дворняжек. Собака была и остаётся показателем общественного положения её хозяина. В девяностых годах кинологические организации стали завозить в Украину новые породы собак и кошек, что ещё больше подняло престижность обладания породистым животным. В результате у дворняжек и метисов снизились и без того мизерные шансы найти хозяина. Владельцы приютов стараются отыскать у собак хоть какую-то принадлежность к той или иной породе, чтобы повысить шансы животного на устройство.</w:t>
      </w:r>
    </w:p>
    <w:p w:rsidR="002B02B1" w:rsidRPr="00117200" w:rsidRDefault="004709E9" w:rsidP="00117200">
      <w:pPr>
        <w:spacing w:line="360" w:lineRule="auto"/>
        <w:ind w:firstLine="567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</w:pPr>
      <w:r w:rsidRPr="00117200">
        <w:rPr>
          <w:rFonts w:ascii="Times New Roman" w:hAnsi="Times New Roman"/>
          <w:b/>
          <w:bCs/>
          <w:iCs/>
          <w:color w:val="000000"/>
          <w:sz w:val="28"/>
          <w:szCs w:val="28"/>
        </w:rPr>
        <w:t>Агрессивность бездомных собак</w:t>
      </w:r>
    </w:p>
    <w:p w:rsidR="004709E9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 xml:space="preserve">Собаки охраняют свою территорию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покажется им, что вы нарушаете</w:t>
      </w:r>
      <w:r w:rsidR="00D015A5">
        <w:rPr>
          <w:sz w:val="28"/>
          <w:szCs w:val="28"/>
          <w:lang w:val="ru-RU"/>
        </w:rPr>
        <w:t xml:space="preserve">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покусают. Собаки защищают щенков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проходите мимо, могут покусать. Собаки повышают свой статус в стае за счет облаивания и покусов более крупных объектов (людей, к примеру)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эдакая показная "удаль". Собаки инстинктивно преследуют быстро движущиеся объекты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автомобили, велосипедистов, роллеров. У собак также есть инстинкт преследования и покусывания тех, кто боится и убегает (испуганных детей, например). Собаки воспринимают мир вовсе не глазами как люди, а через нюх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различая тончайшие нюансы запахов, недоступные людям. Собака может покусать, если ей не понравится запах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например, духов. Но все, же мы – люди виноваты в этом! Даже если бродячие собаки являются прямым продуктом человеческой безответственности </w:t>
      </w:r>
      <w:r w:rsidR="00D015A5" w:rsidRPr="00D015A5">
        <w:rPr>
          <w:sz w:val="28"/>
          <w:szCs w:val="28"/>
          <w:lang w:val="ru-RU"/>
        </w:rPr>
        <w:t>–</w:t>
      </w:r>
      <w:r w:rsidR="00D015A5">
        <w:rPr>
          <w:sz w:val="28"/>
          <w:szCs w:val="28"/>
          <w:lang w:val="uk-UA"/>
        </w:rPr>
        <w:t xml:space="preserve"> </w:t>
      </w:r>
      <w:r w:rsidRPr="00117200">
        <w:rPr>
          <w:sz w:val="28"/>
          <w:szCs w:val="28"/>
          <w:lang w:val="ru-RU"/>
        </w:rPr>
        <w:t xml:space="preserve">это вовсе не значит, что люди должны испытывать по отношению к ним какой-то приоритет, тем более, что собаки эти представляют для людей непосредственную опасность. Все эти признаки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несомненно, плод длительного отбора, приспособления собак к условиям существования в городе именно в качестве бродячего животного. Повышенный интеллект </w:t>
      </w:r>
      <w:r w:rsidR="00D015A5" w:rsidRPr="00D015A5">
        <w:rPr>
          <w:sz w:val="28"/>
          <w:szCs w:val="28"/>
          <w:lang w:val="ru-RU"/>
        </w:rPr>
        <w:t>–</w:t>
      </w:r>
      <w:r w:rsidR="00D015A5">
        <w:rPr>
          <w:sz w:val="28"/>
          <w:szCs w:val="28"/>
          <w:lang w:val="uk-UA"/>
        </w:rPr>
        <w:t xml:space="preserve"> </w:t>
      </w:r>
      <w:r w:rsidRPr="00117200">
        <w:rPr>
          <w:sz w:val="28"/>
          <w:szCs w:val="28"/>
          <w:lang w:val="ru-RU"/>
        </w:rPr>
        <w:t xml:space="preserve">следствие того, что выживали наиболее хитрые и </w:t>
      </w:r>
      <w:r w:rsidRPr="00117200">
        <w:rPr>
          <w:sz w:val="28"/>
          <w:szCs w:val="28"/>
          <w:lang w:val="ru-RU"/>
        </w:rPr>
        <w:lastRenderedPageBreak/>
        <w:t xml:space="preserve">сообразительные псы. Это происходит не за поколение, не за два и не за три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а за многие поколения жизни бродячих псов в городской среде, параллельно с человеком.</w:t>
      </w:r>
    </w:p>
    <w:p w:rsidR="0069776E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 xml:space="preserve">Популяция бездомных собак, конечно, отчасти подпитывается выброшенными животными, но вообще совершенно самодостаточна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это как бы отдельный вид, приспособленный жить в городе, паразитируя на человеческом обществе. Каждая собака производит дважды в год 4-6 щенков. Из них в условиях города выживает примерно 40 %. Это более чем достаточно для воспроизводства и роста популяции.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Если бы бродячие собаки формировал</w:t>
      </w:r>
      <w:r w:rsidR="0069776E">
        <w:rPr>
          <w:sz w:val="28"/>
          <w:szCs w:val="28"/>
          <w:lang w:val="ru-RU"/>
        </w:rPr>
        <w:t xml:space="preserve">ись, в основном, из выброшенных </w:t>
      </w:r>
      <w:r w:rsidR="0069776E" w:rsidRPr="0069776E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разброс признаков был бы гораздо больше. То есть, мы бы видели на улицах псов похожих на догов, похожих на ротвейлеров, на терьеров и т.д. Тогда как вид среднего бродячего пса более-менее универсален. Любая породистая собака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это биологический аппарат, выпестованный веками строгой селекции для выполнения определенных функций. Каждая порода приспособлена для своих задач </w:t>
      </w:r>
      <w:r w:rsidR="0069776E" w:rsidRPr="0069776E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охоты, охраны, бойцовских функций или функций телохранителя. Породистая собака предназначена для выполнения своей функции и жизни на полном человеческом обеспечении. На "вольных хлебах" они попросту не выживают. Породистая собака не знает, как жить в городе, и не выдерживает конкуренции с интеллектуально превосходящими ее стаями дворняг. </w:t>
      </w:r>
      <w:bookmarkStart w:id="1" w:name="cutid1"/>
      <w:bookmarkEnd w:id="1"/>
      <w:r w:rsidRPr="00117200">
        <w:rPr>
          <w:sz w:val="28"/>
          <w:szCs w:val="28"/>
          <w:lang w:val="ru-RU"/>
        </w:rPr>
        <w:t xml:space="preserve">Разумеется, выбрасывание на улицу домашних собак должно быть наказуемо. Более того, я считаю, что разведением собак должны заниматься только люди, имеющие соответствующую лицензию, подтверждающую их квалификацию </w:t>
      </w:r>
      <w:r w:rsidR="00D015A5" w:rsidRPr="00D015A5">
        <w:rPr>
          <w:sz w:val="28"/>
          <w:szCs w:val="28"/>
          <w:lang w:val="ru-RU"/>
        </w:rPr>
        <w:t>–</w:t>
      </w:r>
      <w:r w:rsidRPr="00117200">
        <w:rPr>
          <w:sz w:val="28"/>
          <w:szCs w:val="28"/>
          <w:lang w:val="ru-RU"/>
        </w:rPr>
        <w:t xml:space="preserve"> чтобы относились ответственно. Но проблему собачьих бомжей это не решит. Они формируются не из выброшенных домашних питомцев. Они живут сами по себе.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center"/>
        <w:rPr>
          <w:b/>
          <w:bCs/>
          <w:iCs/>
          <w:sz w:val="28"/>
          <w:szCs w:val="28"/>
          <w:lang w:val="ru-RU"/>
        </w:rPr>
      </w:pPr>
      <w:r w:rsidRPr="00117200">
        <w:rPr>
          <w:b/>
          <w:bCs/>
          <w:iCs/>
          <w:sz w:val="28"/>
          <w:szCs w:val="28"/>
          <w:lang w:val="ru-RU"/>
        </w:rPr>
        <w:t>1.4. Источники  пищи или способы её добывания.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а)</w:t>
      </w:r>
      <w:r w:rsidRPr="00117200">
        <w:rPr>
          <w:iCs/>
          <w:sz w:val="28"/>
          <w:szCs w:val="28"/>
          <w:lang w:val="ru-RU"/>
        </w:rPr>
        <w:t xml:space="preserve"> Продукты питания и отходы </w:t>
      </w:r>
      <w:r w:rsidR="0069776E" w:rsidRPr="0069776E">
        <w:rPr>
          <w:sz w:val="28"/>
          <w:szCs w:val="28"/>
          <w:lang w:val="ru-RU"/>
        </w:rPr>
        <w:t>–</w:t>
      </w:r>
      <w:r w:rsidRPr="00117200">
        <w:rPr>
          <w:iCs/>
          <w:sz w:val="28"/>
          <w:szCs w:val="28"/>
          <w:lang w:val="ru-RU"/>
        </w:rPr>
        <w:t xml:space="preserve"> территориально зависимые источники пищи </w:t>
      </w:r>
      <w:r w:rsidRPr="00117200">
        <w:rPr>
          <w:sz w:val="28"/>
          <w:szCs w:val="28"/>
          <w:lang w:val="ru-RU"/>
        </w:rPr>
        <w:t xml:space="preserve">– это остатки продуктов питания, выброшенные в мусорные баки или просто на улицу и доступные собакам. Их количество в данном месте зависит </w:t>
      </w:r>
      <w:r w:rsidRPr="00117200">
        <w:rPr>
          <w:sz w:val="28"/>
          <w:szCs w:val="28"/>
          <w:lang w:val="ru-RU"/>
        </w:rPr>
        <w:lastRenderedPageBreak/>
        <w:t xml:space="preserve">от конкретного типа среды – жилая это застройка или промышленная и т.д. В жилой застройке – это обычные открытые мусорные баки, а также пищевые отходы, выброшенные непосредственно на улицу. В промышленно-складской – это баки вблизи объектов общепита. За городом – свалки. 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 xml:space="preserve">  б) Целенаправленная подкормка собак населением. Этот ресурс не является независимым от количества собак – важная особенность, которую следуют учитывать при разработке программ регулирования.      В населенных пунктах по мере роста численности бездомных собак до определенной степени растет, и количество пищи, поставляемой им сентиментальными людьми. Типичный сценарий </w:t>
      </w:r>
      <w:r w:rsidR="0069776E" w:rsidRPr="00117200">
        <w:rPr>
          <w:rFonts w:ascii="Times New Roman" w:hAnsi="Times New Roman"/>
          <w:sz w:val="28"/>
          <w:szCs w:val="28"/>
        </w:rPr>
        <w:t>–</w:t>
      </w:r>
      <w:r w:rsidRPr="00117200">
        <w:rPr>
          <w:rFonts w:ascii="Times New Roman" w:hAnsi="Times New Roman"/>
          <w:sz w:val="28"/>
          <w:szCs w:val="28"/>
        </w:rPr>
        <w:t xml:space="preserve"> собака прибивается к определенному месту, например во дворе многоквартирного дома. Там ее начинают подкармливать местные пенсионерки, которые становятся ее опекунами. Собака рожает щенков, которые вырастают; либо к ней присоединяется пришедшая во двор новая собака – опекуны начинают кормить вновь появившихся (прибывших) животных. И так далее. Ситуация совершенно аналогична содержанию все возрастающего числа животных в доме – при увеличении количества собак или кошек в квартире хозяева изыскивают все большее количества корма для них. Только в нашем примере все происходит на улице, и животные остаются бездомными со всеми вытекающими последствиями.  Пассивное попрошайничество – собака просто занимает место, на котором можно перехватывать подачки прохожих или ждать постоянных опекунов. Опекуны </w:t>
      </w:r>
      <w:r w:rsidR="0069776E" w:rsidRPr="00117200">
        <w:rPr>
          <w:rFonts w:ascii="Times New Roman" w:hAnsi="Times New Roman"/>
          <w:sz w:val="28"/>
          <w:szCs w:val="28"/>
        </w:rPr>
        <w:t>–</w:t>
      </w:r>
      <w:r w:rsidRPr="00117200">
        <w:rPr>
          <w:rFonts w:ascii="Times New Roman" w:hAnsi="Times New Roman"/>
          <w:sz w:val="28"/>
          <w:szCs w:val="28"/>
        </w:rPr>
        <w:t xml:space="preserve"> постоянные подкормщики, знающие "своих" животных на протяжении длительного времени. Они зачастую не только предоставляют корм, но и обеспечивают убежище </w:t>
      </w:r>
      <w:r w:rsidR="0069776E" w:rsidRPr="00117200">
        <w:rPr>
          <w:rFonts w:ascii="Times New Roman" w:hAnsi="Times New Roman"/>
          <w:sz w:val="28"/>
          <w:szCs w:val="28"/>
        </w:rPr>
        <w:t>–</w:t>
      </w:r>
      <w:r w:rsidRPr="00117200">
        <w:rPr>
          <w:rFonts w:ascii="Times New Roman" w:hAnsi="Times New Roman"/>
          <w:sz w:val="28"/>
          <w:szCs w:val="28"/>
        </w:rPr>
        <w:t xml:space="preserve"> строят временные укрытия и постоянные будки.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 xml:space="preserve">     Подкормка и опекунство – противоречивое социальное явление, которое вызывает резкую поляризацию мнений в обществе. Так как в целом результаты его негативны, особенно в случае с таким конфликтным видом, как собаки (фактически это работа на увеличение кормового ресурса – то есть на увеличение численности субпопуляции) – то следует вести </w:t>
      </w:r>
      <w:r w:rsidRPr="00117200">
        <w:rPr>
          <w:rFonts w:ascii="Times New Roman" w:hAnsi="Times New Roman"/>
          <w:sz w:val="28"/>
          <w:szCs w:val="28"/>
        </w:rPr>
        <w:lastRenderedPageBreak/>
        <w:t xml:space="preserve">пропаганду по разъяснению его последствий, а энергию и ресурсы опекунов по мере возможности направлять на помощь приютам. </w:t>
      </w:r>
    </w:p>
    <w:p w:rsidR="002B02B1" w:rsidRPr="00117200" w:rsidRDefault="002B02B1" w:rsidP="00117200">
      <w:pPr>
        <w:spacing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117200">
        <w:rPr>
          <w:rFonts w:ascii="Times New Roman" w:hAnsi="Times New Roman"/>
          <w:sz w:val="28"/>
          <w:szCs w:val="28"/>
        </w:rPr>
        <w:t xml:space="preserve">  в) </w:t>
      </w:r>
      <w:r w:rsidRPr="00117200">
        <w:rPr>
          <w:rFonts w:ascii="Times New Roman" w:hAnsi="Times New Roman"/>
          <w:iCs/>
          <w:sz w:val="28"/>
          <w:szCs w:val="28"/>
        </w:rPr>
        <w:t xml:space="preserve">Другие животные. </w:t>
      </w:r>
      <w:r w:rsidRPr="00117200">
        <w:rPr>
          <w:rFonts w:ascii="Times New Roman" w:hAnsi="Times New Roman"/>
          <w:sz w:val="28"/>
          <w:szCs w:val="28"/>
        </w:rPr>
        <w:t xml:space="preserve">Третий теоретически доступный пищевой ресурс, получаемый в ходе </w:t>
      </w:r>
      <w:r w:rsidRPr="00117200">
        <w:rPr>
          <w:rFonts w:ascii="Times New Roman" w:hAnsi="Times New Roman"/>
          <w:bCs/>
          <w:sz w:val="28"/>
          <w:szCs w:val="28"/>
        </w:rPr>
        <w:t xml:space="preserve">хищничества </w:t>
      </w:r>
      <w:r w:rsidRPr="00117200">
        <w:rPr>
          <w:rFonts w:ascii="Times New Roman" w:hAnsi="Times New Roman"/>
          <w:sz w:val="28"/>
          <w:szCs w:val="28"/>
        </w:rPr>
        <w:t>– играет в питании городских собак незначительную роль. Только у собак, выходящих за пределы поселений, в том числе одичавших собак, хищничество может быть значимым для выживания. Однако и в этом случае, как правило, основным ресурсом остаются свалки и помойки – что негативно влияет на численность собачьих жертв, так как собаки, не зависящие в энергетическом смысле от поедания добычи, могут сильно истребить виды-жертвы, сами при этом не испытывая негативных последствий для своей собственной численности. Собаки могут добывать животных разных размеров – от полевок до оленей и лосей (результат коллективной стайной охоты). Каннибализм (поедание собаками собак) – тоже регулярно отмечается наблюдениями. Доступность пищи для разных возрастных групп – неодинакова. Это действительно единственный естественный (не зависящий от человека напрямую) фактор, значение которого недооценено в свете программ регулирования численности и который более важен, чем гипотетический дисбаланс полов среди новорожденных после отлова.</w:t>
      </w:r>
    </w:p>
    <w:p w:rsidR="002B02B1" w:rsidRPr="00117200" w:rsidRDefault="002B02B1" w:rsidP="00117200">
      <w:pPr>
        <w:pStyle w:val="af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  <w:lang w:val="ru-RU"/>
        </w:rPr>
      </w:pPr>
      <w:r w:rsidRPr="00117200">
        <w:rPr>
          <w:b/>
          <w:sz w:val="28"/>
          <w:szCs w:val="28"/>
          <w:lang w:val="ru-RU"/>
        </w:rPr>
        <w:t>Собаки как источник инфекции.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rStyle w:val="af6"/>
          <w:szCs w:val="28"/>
        </w:rPr>
        <w:t>Научные данные показывают, что собаки могут передавать человеку около 45 болезней, в том числе 4 вироза, 2 риккетсиоза, 8 бактериозов, 6 микозов и около 20 инвазий. Причем, как показывает практика, роль собак и кошек в заражении человека и возникновении зооантропонозов в городах более значительна, чем синантропных грызунов, обитающих в подвалах жилых домов. Собака или кошка посещают жилые помещения, нередко отдыхают на постели вместе с хозяевами</w:t>
      </w:r>
      <w:r w:rsidRPr="00117200">
        <w:rPr>
          <w:szCs w:val="28"/>
        </w:rPr>
        <w:t xml:space="preserve">, а бродячие животные вступают в контакт с человеком при их подкормке. 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szCs w:val="28"/>
        </w:rPr>
        <w:t xml:space="preserve">Кроме того, повсеместно в городах отмечается значительная зараженность собак и кошек кровососущими паразитами (до 60-70%), </w:t>
      </w:r>
      <w:r w:rsidRPr="00117200">
        <w:rPr>
          <w:szCs w:val="28"/>
        </w:rPr>
        <w:lastRenderedPageBreak/>
        <w:t>которые также могут быть носителями опасных инфекций. Исследования, проведенные противочумными станциями, показали, что в шерсти собак могут быть не только блохи этих животных, но и блохи, прокормителями которых обычно являются грызуны и другие дикие животные. Собака после прогулки в лесу, в поле или в степи может набрать кровососущих членистоногих в шерсти и принести их в дом. Между тем зараженность собак зооантропонозами в Украине</w:t>
      </w:r>
      <w:r w:rsidR="0069776E">
        <w:rPr>
          <w:szCs w:val="28"/>
          <w:lang w:val="uk-UA"/>
        </w:rPr>
        <w:t xml:space="preserve"> </w:t>
      </w:r>
      <w:r w:rsidRPr="00117200">
        <w:rPr>
          <w:szCs w:val="28"/>
        </w:rPr>
        <w:t xml:space="preserve">значительна. Например, в Украине среди людей регистрируются случаи заболеваний лептоспирозом, листериозом, туляремией, заражение которыми связано с эндемичными территориями города и контактом с инвазированными бесхозными и домашними животными. В последние годы в городах Украины отмечается рост заболеваемости собак лептоспирозом, опасным и для человека. Также широко распространены среди бесхозных животных гельминтозы, поэтому резонно предположить, что собаки и кошки способствуют заражению людей при контакте с ними. В последние годы в Днепропетровске отмечается тенденция к росту заболеваемости людей болезнями, характерными для диких и домашних млекопитающих. 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szCs w:val="28"/>
        </w:rPr>
        <w:t xml:space="preserve">Гельминты как компоненты биоценозов играют серьёзную роль в трансмиссионной передаче инвазионных заболеваний. Дикие плотоядные животные часто являются резерватами инвазии домашних животных. В природных условиях осуществляется заражение паразитами хищников, обитающих в районах выпасов сельскохозяйственных животных. 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szCs w:val="28"/>
        </w:rPr>
        <w:t>В печати имеется сообщения о распространении собаками бешенства, заболеванием нервной системы почти всех млекопитающих, которое известно с древнейших времен. Оно распространено по всему миру, кроме мест, где применяются строгие карантинные и другие меры против токсок</w:t>
      </w:r>
      <w:r w:rsidR="0069776E">
        <w:rPr>
          <w:szCs w:val="28"/>
        </w:rPr>
        <w:t>ароза и других опасных болезней</w:t>
      </w:r>
      <w:r w:rsidRPr="00117200">
        <w:rPr>
          <w:szCs w:val="28"/>
        </w:rPr>
        <w:t xml:space="preserve">. Часто наблюдаются заражения детей стригущим лишаем, чесоткой в связи с тем, что они контактировали с бездомными кошками и собаками. Так что собаки могут быть опасны для человека не только из-за возможной агрессии с их стороны, но и как </w:t>
      </w:r>
      <w:r w:rsidRPr="00117200">
        <w:rPr>
          <w:szCs w:val="28"/>
        </w:rPr>
        <w:lastRenderedPageBreak/>
        <w:t>носители антропозоонозов .</w:t>
      </w:r>
    </w:p>
    <w:p w:rsidR="002B02B1" w:rsidRPr="00117200" w:rsidRDefault="002B02B1" w:rsidP="0069776E">
      <w:pPr>
        <w:pStyle w:val="af4"/>
        <w:tabs>
          <w:tab w:val="left" w:pos="567"/>
        </w:tabs>
        <w:spacing w:line="360" w:lineRule="auto"/>
        <w:ind w:firstLine="567"/>
        <w:jc w:val="center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Пути решения проблемы бездомных животных:</w:t>
      </w:r>
    </w:p>
    <w:p w:rsidR="002B02B1" w:rsidRPr="00117200" w:rsidRDefault="002B02B1" w:rsidP="0069776E">
      <w:pPr>
        <w:pStyle w:val="af4"/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Во всех проблемах, связанных с бездомными животными виноваты только люди, и начинать решать проблемы надо тоже с людей.</w:t>
      </w:r>
    </w:p>
    <w:p w:rsidR="002B02B1" w:rsidRPr="00117200" w:rsidRDefault="002B02B1" w:rsidP="0069776E">
      <w:pPr>
        <w:pStyle w:val="af4"/>
        <w:numPr>
          <w:ilvl w:val="0"/>
          <w:numId w:val="1"/>
        </w:numPr>
        <w:tabs>
          <w:tab w:val="left" w:pos="567"/>
        </w:tabs>
        <w:spacing w:before="0" w:beforeAutospacing="0"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повышение ответственности владельцев собак за соблюдением правил содержания животных (в частности, ответственность за размножение, вакцинацию, выгуливание)</w:t>
      </w:r>
    </w:p>
    <w:p w:rsidR="002B02B1" w:rsidRPr="00117200" w:rsidRDefault="002B02B1" w:rsidP="0069776E">
      <w:pPr>
        <w:pStyle w:val="af4"/>
        <w:numPr>
          <w:ilvl w:val="0"/>
          <w:numId w:val="1"/>
        </w:numPr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создание пожизненных приютов для безнадзорных собак и кошек (причем работать в приюте могут не только специалисты, постоянные работники, но и временные желающие-любители домашних животных при наличии у них свободного времени.</w:t>
      </w:r>
      <w:r w:rsidR="0069776E">
        <w:rPr>
          <w:sz w:val="28"/>
          <w:szCs w:val="28"/>
          <w:lang w:val="ru-RU"/>
        </w:rPr>
        <w:t xml:space="preserve"> </w:t>
      </w:r>
      <w:r w:rsidRPr="00117200">
        <w:rPr>
          <w:sz w:val="28"/>
          <w:szCs w:val="28"/>
          <w:lang w:val="ru-RU"/>
        </w:rPr>
        <w:t>Это могут быть школьники, желающие подработать на каникулах, инвалиды.)</w:t>
      </w:r>
    </w:p>
    <w:p w:rsidR="002B02B1" w:rsidRPr="00117200" w:rsidRDefault="002B02B1" w:rsidP="0069776E">
      <w:pPr>
        <w:pStyle w:val="af4"/>
        <w:numPr>
          <w:ilvl w:val="0"/>
          <w:numId w:val="1"/>
        </w:numPr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стерилизация безнадзорных собак и кошек (есть успешно реализованные программы в нашей стране по стерилизации животных и возвращению их в прежнюю среду обитания. Это относится к собакам, которые родились на улице. (У них никогда не было ни хозяина, ни дома)</w:t>
      </w:r>
      <w:r w:rsidR="0069776E">
        <w:rPr>
          <w:sz w:val="28"/>
          <w:szCs w:val="28"/>
          <w:lang w:val="ru-RU"/>
        </w:rPr>
        <w:t>.</w:t>
      </w:r>
    </w:p>
    <w:p w:rsidR="002B02B1" w:rsidRPr="00117200" w:rsidRDefault="002B02B1" w:rsidP="0069776E">
      <w:pPr>
        <w:pStyle w:val="af4"/>
        <w:numPr>
          <w:ilvl w:val="0"/>
          <w:numId w:val="1"/>
        </w:numPr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поддержание ограниченной численности безнадзорных собак и кошек путем регулярного отлова безнадзорных животных с целью их усыпления (есть мнение, что на изъятие собак из популяции бездомных, популяция отвечает повышенной рождаемостью.</w:t>
      </w:r>
      <w:r w:rsidR="0069776E">
        <w:rPr>
          <w:sz w:val="28"/>
          <w:szCs w:val="28"/>
          <w:lang w:val="ru-RU"/>
        </w:rPr>
        <w:t xml:space="preserve"> </w:t>
      </w:r>
      <w:r w:rsidRPr="00117200">
        <w:rPr>
          <w:sz w:val="28"/>
          <w:szCs w:val="28"/>
          <w:lang w:val="ru-RU"/>
        </w:rPr>
        <w:t>И еще есть мнение, что изъятие собак может привести к повышению численности животных, обитающих на мусорниках или рядом с ними (крыс, кошек))</w:t>
      </w:r>
    </w:p>
    <w:p w:rsidR="002B02B1" w:rsidRPr="00117200" w:rsidRDefault="002B02B1" w:rsidP="0069776E">
      <w:pPr>
        <w:pStyle w:val="af4"/>
        <w:numPr>
          <w:ilvl w:val="0"/>
          <w:numId w:val="1"/>
        </w:numPr>
        <w:tabs>
          <w:tab w:val="left" w:pos="567"/>
        </w:tabs>
        <w:spacing w:after="0" w:afterAutospacing="0" w:line="360" w:lineRule="auto"/>
        <w:ind w:left="0" w:firstLine="567"/>
        <w:jc w:val="both"/>
        <w:rPr>
          <w:sz w:val="28"/>
          <w:szCs w:val="28"/>
          <w:lang w:val="ru-RU"/>
        </w:rPr>
      </w:pPr>
      <w:r w:rsidRPr="00117200">
        <w:rPr>
          <w:sz w:val="28"/>
          <w:szCs w:val="28"/>
          <w:lang w:val="ru-RU"/>
        </w:rPr>
        <w:t>отловленных бездомных собак после лечения и соответствующего ухода пристраивать в тюрьмы и колонии, как мужские, так и женские. Такой опыт есть  в США. Заключенные получают возможность держать собаку только за примерное поведение.  Многие из них  занимаются с собакой  дрессировкой под руководством инструкторов, готовят собак помощников для людей с ограниченными возможностями.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szCs w:val="28"/>
          <w:lang w:val="uk-UA"/>
        </w:rPr>
        <w:lastRenderedPageBreak/>
        <w:t>2</w:t>
      </w:r>
      <w:r w:rsidRPr="00117200">
        <w:rPr>
          <w:szCs w:val="28"/>
        </w:rPr>
        <w:t xml:space="preserve">.Ныне действующая в большинстве городов Украины система бессистемного отлова/уничтожения собак способна сдерживать численность бездомных собак в определенных районах. Но такой односторонний подход при практически полном отсутствии контроля содержания и разведения владельческих животных не отвечает сложившимся в последнее время условиям, когда увеличившаяся кормовая база и уменьшение ответственности владельцев способствуют росту численности «лишних» животных. “Вакантные ниши”, освободившиеся после истребления собак, занимают крысы и мыши, которые являются резервуарами многих опасных природно-очаговых заболеваний, общих для человека и животных; </w:t>
      </w:r>
    </w:p>
    <w:p w:rsidR="002B02B1" w:rsidRPr="00117200" w:rsidRDefault="002B02B1" w:rsidP="00117200">
      <w:pPr>
        <w:pStyle w:val="af5"/>
        <w:ind w:firstLine="567"/>
        <w:rPr>
          <w:szCs w:val="28"/>
        </w:rPr>
      </w:pPr>
      <w:r w:rsidRPr="00117200">
        <w:rPr>
          <w:szCs w:val="28"/>
          <w:lang w:val="uk-UA"/>
        </w:rPr>
        <w:t>3</w:t>
      </w:r>
      <w:r w:rsidRPr="00117200">
        <w:rPr>
          <w:szCs w:val="28"/>
        </w:rPr>
        <w:t>. Необходимо не</w:t>
      </w:r>
      <w:r w:rsidR="00DB7785">
        <w:rPr>
          <w:szCs w:val="28"/>
          <w:lang w:val="uk-UA"/>
        </w:rPr>
        <w:t xml:space="preserve"> </w:t>
      </w:r>
      <w:r w:rsidRPr="00117200">
        <w:rPr>
          <w:szCs w:val="28"/>
        </w:rPr>
        <w:t xml:space="preserve">допустить бесконтрольное разведение домашних животных их владельцами </w:t>
      </w:r>
      <w:r w:rsidR="0069776E" w:rsidRPr="00117200">
        <w:rPr>
          <w:szCs w:val="28"/>
        </w:rPr>
        <w:t>–</w:t>
      </w:r>
      <w:r w:rsidRPr="00117200">
        <w:rPr>
          <w:szCs w:val="28"/>
        </w:rPr>
        <w:t xml:space="preserve"> это должно быть основой городских программ по снижению численности бездомных животных. Можно рекомендовать вводить регистрацию домашних собак  (жетоны, микрочипы для облегчения поиска хозяина), экономически стимулировать их стерилизацию. Поощрять создание  общественных и частных приютов.</w:t>
      </w:r>
    </w:p>
    <w:p w:rsidR="002B02B1" w:rsidRDefault="002B02B1" w:rsidP="00117200">
      <w:pPr>
        <w:pStyle w:val="af5"/>
        <w:ind w:firstLine="567"/>
        <w:rPr>
          <w:szCs w:val="28"/>
          <w:lang w:val="uk-UA"/>
        </w:rPr>
      </w:pPr>
      <w:r w:rsidRPr="00117200">
        <w:rPr>
          <w:szCs w:val="28"/>
          <w:lang w:val="uk-UA"/>
        </w:rPr>
        <w:t>4</w:t>
      </w:r>
      <w:r w:rsidRPr="00117200">
        <w:rPr>
          <w:szCs w:val="28"/>
        </w:rPr>
        <w:t>.</w:t>
      </w:r>
      <w:r w:rsidR="0069776E">
        <w:rPr>
          <w:szCs w:val="28"/>
          <w:lang w:val="uk-UA"/>
        </w:rPr>
        <w:t xml:space="preserve"> </w:t>
      </w:r>
      <w:r w:rsidRPr="00117200">
        <w:rPr>
          <w:szCs w:val="28"/>
        </w:rPr>
        <w:t xml:space="preserve">Рекомендовать службам по озеленению и благоустройству дворовых  территорий города Днепропетровска устанавливать на детских площадках песочницы с крышками в целях профилактики гельминтозов у жителей города и специальные выгулы для собак  на территории двора. </w:t>
      </w: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DB7785" w:rsidRPr="00DB7785" w:rsidRDefault="00DB7785" w:rsidP="00117200">
      <w:pPr>
        <w:pStyle w:val="af5"/>
        <w:ind w:firstLine="567"/>
        <w:rPr>
          <w:szCs w:val="28"/>
          <w:lang w:val="uk-UA"/>
        </w:rPr>
      </w:pPr>
    </w:p>
    <w:p w:rsidR="002B02B1" w:rsidRPr="00117200" w:rsidRDefault="002B02B1" w:rsidP="00117200">
      <w:pPr>
        <w:tabs>
          <w:tab w:val="left" w:pos="9510"/>
        </w:tabs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17200">
        <w:rPr>
          <w:rFonts w:ascii="Times New Roman" w:hAnsi="Times New Roman"/>
          <w:sz w:val="28"/>
          <w:szCs w:val="28"/>
        </w:rPr>
        <w:tab/>
      </w:r>
    </w:p>
    <w:sectPr w:rsidR="002B02B1" w:rsidRPr="00117200" w:rsidSect="00117200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BAC" w:rsidRDefault="00ED4BAC" w:rsidP="00DA6A58">
      <w:r>
        <w:separator/>
      </w:r>
    </w:p>
  </w:endnote>
  <w:endnote w:type="continuationSeparator" w:id="1">
    <w:p w:rsidR="00ED4BAC" w:rsidRDefault="00ED4BAC" w:rsidP="00DA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2734115"/>
      <w:docPartObj>
        <w:docPartGallery w:val="Page Numbers (Bottom of Page)"/>
        <w:docPartUnique/>
      </w:docPartObj>
    </w:sdtPr>
    <w:sdtContent>
      <w:p w:rsidR="00DA6A58" w:rsidRDefault="00BF654D">
        <w:pPr>
          <w:pStyle w:val="afc"/>
          <w:jc w:val="center"/>
        </w:pPr>
        <w:r>
          <w:fldChar w:fldCharType="begin"/>
        </w:r>
        <w:r w:rsidR="00DA6A58">
          <w:instrText>PAGE   \* MERGEFORMAT</w:instrText>
        </w:r>
        <w:r>
          <w:fldChar w:fldCharType="separate"/>
        </w:r>
        <w:r w:rsidR="00DB7785">
          <w:rPr>
            <w:noProof/>
          </w:rPr>
          <w:t>21</w:t>
        </w:r>
        <w:r>
          <w:fldChar w:fldCharType="end"/>
        </w:r>
      </w:p>
    </w:sdtContent>
  </w:sdt>
  <w:p w:rsidR="00DA6A58" w:rsidRDefault="00DA6A58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BAC" w:rsidRDefault="00ED4BAC" w:rsidP="00DA6A58">
      <w:r>
        <w:separator/>
      </w:r>
    </w:p>
  </w:footnote>
  <w:footnote w:type="continuationSeparator" w:id="1">
    <w:p w:rsidR="00ED4BAC" w:rsidRDefault="00ED4BAC" w:rsidP="00DA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07B9F"/>
    <w:multiLevelType w:val="hybridMultilevel"/>
    <w:tmpl w:val="CAB2BC82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>
    <w:nsid w:val="36841847"/>
    <w:multiLevelType w:val="hybridMultilevel"/>
    <w:tmpl w:val="0BB098FA"/>
    <w:lvl w:ilvl="0" w:tplc="165E8B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120CA"/>
    <w:multiLevelType w:val="hybridMultilevel"/>
    <w:tmpl w:val="B574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02B1"/>
    <w:rsid w:val="00025952"/>
    <w:rsid w:val="000325AF"/>
    <w:rsid w:val="00042307"/>
    <w:rsid w:val="00051B19"/>
    <w:rsid w:val="00071DAC"/>
    <w:rsid w:val="00084504"/>
    <w:rsid w:val="00085A5E"/>
    <w:rsid w:val="000A7393"/>
    <w:rsid w:val="000B1D5A"/>
    <w:rsid w:val="000B51BA"/>
    <w:rsid w:val="000B66FE"/>
    <w:rsid w:val="000D0DDE"/>
    <w:rsid w:val="000E3A18"/>
    <w:rsid w:val="000E6ACB"/>
    <w:rsid w:val="00102829"/>
    <w:rsid w:val="00117200"/>
    <w:rsid w:val="00162EAD"/>
    <w:rsid w:val="00177DB0"/>
    <w:rsid w:val="00180600"/>
    <w:rsid w:val="0018404E"/>
    <w:rsid w:val="00185DD4"/>
    <w:rsid w:val="00194DE3"/>
    <w:rsid w:val="001A2437"/>
    <w:rsid w:val="001B1553"/>
    <w:rsid w:val="001C5D97"/>
    <w:rsid w:val="001C6776"/>
    <w:rsid w:val="001C705C"/>
    <w:rsid w:val="001D1DD4"/>
    <w:rsid w:val="001D4C81"/>
    <w:rsid w:val="001E5BCC"/>
    <w:rsid w:val="002061F6"/>
    <w:rsid w:val="0022323F"/>
    <w:rsid w:val="002249B0"/>
    <w:rsid w:val="0023078C"/>
    <w:rsid w:val="002317A4"/>
    <w:rsid w:val="00235226"/>
    <w:rsid w:val="00247C89"/>
    <w:rsid w:val="00247EB8"/>
    <w:rsid w:val="0025413A"/>
    <w:rsid w:val="00295DF5"/>
    <w:rsid w:val="002A3147"/>
    <w:rsid w:val="002A58F0"/>
    <w:rsid w:val="002B02B1"/>
    <w:rsid w:val="002C0709"/>
    <w:rsid w:val="002C7ED3"/>
    <w:rsid w:val="002E2AB4"/>
    <w:rsid w:val="002F0420"/>
    <w:rsid w:val="00300685"/>
    <w:rsid w:val="00307960"/>
    <w:rsid w:val="00310230"/>
    <w:rsid w:val="003133C9"/>
    <w:rsid w:val="00325C7D"/>
    <w:rsid w:val="0032781C"/>
    <w:rsid w:val="00342286"/>
    <w:rsid w:val="00346101"/>
    <w:rsid w:val="00353FD2"/>
    <w:rsid w:val="003A441B"/>
    <w:rsid w:val="003B194C"/>
    <w:rsid w:val="003C2AC0"/>
    <w:rsid w:val="003C672F"/>
    <w:rsid w:val="003D3E43"/>
    <w:rsid w:val="003E29E7"/>
    <w:rsid w:val="00413533"/>
    <w:rsid w:val="00414658"/>
    <w:rsid w:val="00431CFF"/>
    <w:rsid w:val="004467F7"/>
    <w:rsid w:val="004709E9"/>
    <w:rsid w:val="0047248D"/>
    <w:rsid w:val="00484703"/>
    <w:rsid w:val="00485D3E"/>
    <w:rsid w:val="004B337D"/>
    <w:rsid w:val="004B45B8"/>
    <w:rsid w:val="004B61A0"/>
    <w:rsid w:val="004D09A5"/>
    <w:rsid w:val="004D1503"/>
    <w:rsid w:val="004F03CF"/>
    <w:rsid w:val="004F53C4"/>
    <w:rsid w:val="0050127B"/>
    <w:rsid w:val="005026E1"/>
    <w:rsid w:val="00507063"/>
    <w:rsid w:val="0052031F"/>
    <w:rsid w:val="005258E7"/>
    <w:rsid w:val="00553802"/>
    <w:rsid w:val="005563AB"/>
    <w:rsid w:val="00586FC4"/>
    <w:rsid w:val="005A4362"/>
    <w:rsid w:val="005B22D3"/>
    <w:rsid w:val="005C3D6D"/>
    <w:rsid w:val="005C4E73"/>
    <w:rsid w:val="005E02C9"/>
    <w:rsid w:val="005E2F9A"/>
    <w:rsid w:val="005F3C9F"/>
    <w:rsid w:val="00602531"/>
    <w:rsid w:val="00607855"/>
    <w:rsid w:val="00611A4E"/>
    <w:rsid w:val="006413E3"/>
    <w:rsid w:val="00642E6B"/>
    <w:rsid w:val="00656A65"/>
    <w:rsid w:val="00672CE1"/>
    <w:rsid w:val="006849B7"/>
    <w:rsid w:val="0069776E"/>
    <w:rsid w:val="006A6437"/>
    <w:rsid w:val="006B2B11"/>
    <w:rsid w:val="006B3BEA"/>
    <w:rsid w:val="006B5D23"/>
    <w:rsid w:val="006C2C60"/>
    <w:rsid w:val="006C4C4A"/>
    <w:rsid w:val="006C527B"/>
    <w:rsid w:val="006C60E4"/>
    <w:rsid w:val="006E2D55"/>
    <w:rsid w:val="006E3D2A"/>
    <w:rsid w:val="006F3512"/>
    <w:rsid w:val="006F7BEB"/>
    <w:rsid w:val="007021CD"/>
    <w:rsid w:val="00763C91"/>
    <w:rsid w:val="00784E7C"/>
    <w:rsid w:val="00791C56"/>
    <w:rsid w:val="00792C69"/>
    <w:rsid w:val="007A2249"/>
    <w:rsid w:val="007A61EB"/>
    <w:rsid w:val="007A6BA6"/>
    <w:rsid w:val="007C2E51"/>
    <w:rsid w:val="007C6B57"/>
    <w:rsid w:val="00800854"/>
    <w:rsid w:val="00852BCC"/>
    <w:rsid w:val="008550A3"/>
    <w:rsid w:val="0088021B"/>
    <w:rsid w:val="008B6BB4"/>
    <w:rsid w:val="008C62A3"/>
    <w:rsid w:val="008C74EF"/>
    <w:rsid w:val="008C7CE4"/>
    <w:rsid w:val="008D56F5"/>
    <w:rsid w:val="008F1873"/>
    <w:rsid w:val="00901C9E"/>
    <w:rsid w:val="009054ED"/>
    <w:rsid w:val="00933817"/>
    <w:rsid w:val="009424C6"/>
    <w:rsid w:val="00952D06"/>
    <w:rsid w:val="00960CBF"/>
    <w:rsid w:val="00992911"/>
    <w:rsid w:val="009C28E8"/>
    <w:rsid w:val="009C66AB"/>
    <w:rsid w:val="009E5081"/>
    <w:rsid w:val="00A01674"/>
    <w:rsid w:val="00A06B2A"/>
    <w:rsid w:val="00A219CB"/>
    <w:rsid w:val="00A2453F"/>
    <w:rsid w:val="00A35E17"/>
    <w:rsid w:val="00A61F5C"/>
    <w:rsid w:val="00A737BD"/>
    <w:rsid w:val="00AB35AC"/>
    <w:rsid w:val="00AE4B68"/>
    <w:rsid w:val="00B20055"/>
    <w:rsid w:val="00B32356"/>
    <w:rsid w:val="00B751A6"/>
    <w:rsid w:val="00B830B1"/>
    <w:rsid w:val="00BB15FA"/>
    <w:rsid w:val="00BD4055"/>
    <w:rsid w:val="00BD6F15"/>
    <w:rsid w:val="00BF654D"/>
    <w:rsid w:val="00C214E4"/>
    <w:rsid w:val="00C248EC"/>
    <w:rsid w:val="00C31022"/>
    <w:rsid w:val="00C50088"/>
    <w:rsid w:val="00C51EB0"/>
    <w:rsid w:val="00C5291A"/>
    <w:rsid w:val="00CA433D"/>
    <w:rsid w:val="00CB3275"/>
    <w:rsid w:val="00CB7F4E"/>
    <w:rsid w:val="00D015A5"/>
    <w:rsid w:val="00D0418D"/>
    <w:rsid w:val="00D058FA"/>
    <w:rsid w:val="00D26559"/>
    <w:rsid w:val="00D26BF9"/>
    <w:rsid w:val="00D438B7"/>
    <w:rsid w:val="00D46666"/>
    <w:rsid w:val="00D62CE8"/>
    <w:rsid w:val="00D64153"/>
    <w:rsid w:val="00D91C24"/>
    <w:rsid w:val="00D92AE6"/>
    <w:rsid w:val="00DA6A58"/>
    <w:rsid w:val="00DB7785"/>
    <w:rsid w:val="00DE0660"/>
    <w:rsid w:val="00DF711C"/>
    <w:rsid w:val="00E04871"/>
    <w:rsid w:val="00E31998"/>
    <w:rsid w:val="00E326B3"/>
    <w:rsid w:val="00E4112E"/>
    <w:rsid w:val="00E4287E"/>
    <w:rsid w:val="00E44CA9"/>
    <w:rsid w:val="00E51F86"/>
    <w:rsid w:val="00E55D17"/>
    <w:rsid w:val="00E64213"/>
    <w:rsid w:val="00E81AA9"/>
    <w:rsid w:val="00E84F65"/>
    <w:rsid w:val="00E87A52"/>
    <w:rsid w:val="00EA44D0"/>
    <w:rsid w:val="00ED0170"/>
    <w:rsid w:val="00ED4BAC"/>
    <w:rsid w:val="00EF2011"/>
    <w:rsid w:val="00EF38BC"/>
    <w:rsid w:val="00EF407A"/>
    <w:rsid w:val="00F37BC0"/>
    <w:rsid w:val="00F51C34"/>
    <w:rsid w:val="00F52736"/>
    <w:rsid w:val="00F64278"/>
    <w:rsid w:val="00FA110D"/>
    <w:rsid w:val="00FB1735"/>
    <w:rsid w:val="00FB2F40"/>
    <w:rsid w:val="00FB6AAE"/>
    <w:rsid w:val="00FD18CE"/>
    <w:rsid w:val="00FE2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7A5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7A5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87A52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87A5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87A5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A5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A5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A5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A52"/>
    <w:pPr>
      <w:spacing w:before="240" w:after="60"/>
      <w:outlineLvl w:val="8"/>
    </w:pPr>
    <w:rPr>
      <w:rFonts w:ascii="Cambria" w:eastAsiaTheme="majorEastAsia" w:hAnsi="Cambria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87A52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E87A52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E87A52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E87A5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E87A5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E87A52"/>
    <w:rPr>
      <w:rFonts w:cstheme="majorBidi"/>
      <w:b/>
      <w:bCs/>
    </w:rPr>
  </w:style>
  <w:style w:type="character" w:customStyle="1" w:styleId="70">
    <w:name w:val="Заголовок 7 Знак"/>
    <w:link w:val="7"/>
    <w:uiPriority w:val="9"/>
    <w:semiHidden/>
    <w:rsid w:val="00E87A52"/>
    <w:rPr>
      <w:rFonts w:cstheme="maj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E87A5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E87A52"/>
    <w:rPr>
      <w:rFonts w:ascii="Cambria" w:eastAsiaTheme="majorEastAsia" w:hAnsi="Cambria" w:cstheme="majorBidi"/>
    </w:rPr>
  </w:style>
  <w:style w:type="paragraph" w:styleId="a3">
    <w:name w:val="caption"/>
    <w:basedOn w:val="a"/>
    <w:next w:val="a"/>
    <w:uiPriority w:val="35"/>
    <w:semiHidden/>
    <w:unhideWhenUsed/>
    <w:rsid w:val="001A2437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87A5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10"/>
    <w:rsid w:val="00E87A52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87A52"/>
    <w:pPr>
      <w:spacing w:after="60"/>
      <w:jc w:val="center"/>
      <w:outlineLvl w:val="1"/>
    </w:pPr>
    <w:rPr>
      <w:rFonts w:ascii="Cambria" w:eastAsiaTheme="majorEastAsia" w:hAnsi="Cambria" w:cstheme="majorBidi"/>
    </w:rPr>
  </w:style>
  <w:style w:type="character" w:customStyle="1" w:styleId="a7">
    <w:name w:val="Подзаголовок Знак"/>
    <w:link w:val="a6"/>
    <w:uiPriority w:val="11"/>
    <w:rsid w:val="00E87A52"/>
    <w:rPr>
      <w:rFonts w:ascii="Cambria" w:eastAsiaTheme="majorEastAsia" w:hAnsi="Cambria" w:cstheme="majorBidi"/>
      <w:sz w:val="24"/>
      <w:szCs w:val="24"/>
    </w:rPr>
  </w:style>
  <w:style w:type="character" w:styleId="a8">
    <w:name w:val="Strong"/>
    <w:uiPriority w:val="22"/>
    <w:qFormat/>
    <w:rsid w:val="00E87A52"/>
    <w:rPr>
      <w:b/>
      <w:bCs/>
    </w:rPr>
  </w:style>
  <w:style w:type="character" w:styleId="a9">
    <w:name w:val="Emphasis"/>
    <w:uiPriority w:val="20"/>
    <w:qFormat/>
    <w:rsid w:val="00E87A52"/>
    <w:rPr>
      <w:rFonts w:ascii="Calibri" w:hAnsi="Calibri"/>
      <w:b/>
      <w:i/>
      <w:iCs/>
    </w:rPr>
  </w:style>
  <w:style w:type="paragraph" w:styleId="aa">
    <w:name w:val="No Spacing"/>
    <w:basedOn w:val="a"/>
    <w:uiPriority w:val="1"/>
    <w:qFormat/>
    <w:rsid w:val="00E87A52"/>
    <w:rPr>
      <w:szCs w:val="32"/>
    </w:rPr>
  </w:style>
  <w:style w:type="paragraph" w:styleId="ab">
    <w:name w:val="List Paragraph"/>
    <w:basedOn w:val="a"/>
    <w:uiPriority w:val="34"/>
    <w:qFormat/>
    <w:rsid w:val="00E87A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7A52"/>
    <w:rPr>
      <w:i/>
    </w:rPr>
  </w:style>
  <w:style w:type="character" w:customStyle="1" w:styleId="22">
    <w:name w:val="Цитата 2 Знак"/>
    <w:link w:val="21"/>
    <w:uiPriority w:val="29"/>
    <w:rsid w:val="00E87A5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87A52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link w:val="ac"/>
    <w:uiPriority w:val="30"/>
    <w:rsid w:val="00E87A52"/>
    <w:rPr>
      <w:b/>
      <w:i/>
      <w:sz w:val="24"/>
    </w:rPr>
  </w:style>
  <w:style w:type="character" w:styleId="ae">
    <w:name w:val="Subtle Emphasis"/>
    <w:uiPriority w:val="19"/>
    <w:qFormat/>
    <w:rsid w:val="00E87A52"/>
    <w:rPr>
      <w:i/>
      <w:color w:val="5A5A5A"/>
    </w:rPr>
  </w:style>
  <w:style w:type="character" w:styleId="af">
    <w:name w:val="Intense Emphasis"/>
    <w:uiPriority w:val="21"/>
    <w:qFormat/>
    <w:rsid w:val="00E87A52"/>
    <w:rPr>
      <w:b/>
      <w:i/>
      <w:sz w:val="24"/>
      <w:szCs w:val="24"/>
      <w:u w:val="single"/>
    </w:rPr>
  </w:style>
  <w:style w:type="character" w:styleId="af0">
    <w:name w:val="Subtle Reference"/>
    <w:uiPriority w:val="31"/>
    <w:qFormat/>
    <w:rsid w:val="00E87A52"/>
    <w:rPr>
      <w:sz w:val="24"/>
      <w:szCs w:val="24"/>
      <w:u w:val="single"/>
    </w:rPr>
  </w:style>
  <w:style w:type="character" w:styleId="af1">
    <w:name w:val="Intense Reference"/>
    <w:uiPriority w:val="32"/>
    <w:qFormat/>
    <w:rsid w:val="00E87A52"/>
    <w:rPr>
      <w:b/>
      <w:sz w:val="24"/>
      <w:u w:val="single"/>
    </w:rPr>
  </w:style>
  <w:style w:type="character" w:styleId="af2">
    <w:name w:val="Book Title"/>
    <w:uiPriority w:val="33"/>
    <w:qFormat/>
    <w:rsid w:val="00E87A52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87A52"/>
    <w:pPr>
      <w:outlineLvl w:val="9"/>
    </w:pPr>
  </w:style>
  <w:style w:type="paragraph" w:styleId="af4">
    <w:name w:val="Normal (Web)"/>
    <w:basedOn w:val="a"/>
    <w:uiPriority w:val="99"/>
    <w:unhideWhenUsed/>
    <w:rsid w:val="002B02B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gr-tx-m">
    <w:name w:val="gr-tx-m"/>
    <w:basedOn w:val="a"/>
    <w:rsid w:val="002B02B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af5">
    <w:name w:val="Body Text"/>
    <w:basedOn w:val="a"/>
    <w:link w:val="af6"/>
    <w:rsid w:val="002B02B1"/>
    <w:pPr>
      <w:widowControl w:val="0"/>
      <w:tabs>
        <w:tab w:val="right" w:pos="8640"/>
      </w:tabs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rPr>
      <w:rFonts w:ascii="Times New Roman" w:eastAsia="Times New Roman" w:hAnsi="Times New Roman"/>
      <w:sz w:val="28"/>
      <w:lang w:eastAsia="ru-RU"/>
    </w:rPr>
  </w:style>
  <w:style w:type="character" w:customStyle="1" w:styleId="af6">
    <w:name w:val="Основной текст Знак"/>
    <w:basedOn w:val="a0"/>
    <w:link w:val="af5"/>
    <w:rsid w:val="002B02B1"/>
    <w:rPr>
      <w:rFonts w:ascii="Times New Roman" w:eastAsia="Times New Roman" w:hAnsi="Times New Roman"/>
      <w:sz w:val="28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2B02B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B02B1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2061F6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rsid w:val="00DA6A5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DA6A58"/>
    <w:rPr>
      <w:sz w:val="24"/>
      <w:szCs w:val="24"/>
    </w:rPr>
  </w:style>
  <w:style w:type="paragraph" w:styleId="afc">
    <w:name w:val="footer"/>
    <w:basedOn w:val="a"/>
    <w:link w:val="afd"/>
    <w:uiPriority w:val="99"/>
    <w:unhideWhenUsed/>
    <w:rsid w:val="00DA6A58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DA6A5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7A5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7A5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87A52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87A5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87A5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A5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A5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A5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A52"/>
    <w:pPr>
      <w:spacing w:before="240" w:after="60"/>
      <w:outlineLvl w:val="8"/>
    </w:pPr>
    <w:rPr>
      <w:rFonts w:ascii="Cambria" w:eastAsiaTheme="majorEastAsia" w:hAnsi="Cambria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87A52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E87A52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E87A52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E87A5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E87A5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E87A52"/>
    <w:rPr>
      <w:rFonts w:cstheme="majorBidi"/>
      <w:b/>
      <w:bCs/>
    </w:rPr>
  </w:style>
  <w:style w:type="character" w:customStyle="1" w:styleId="70">
    <w:name w:val="Заголовок 7 Знак"/>
    <w:link w:val="7"/>
    <w:uiPriority w:val="9"/>
    <w:semiHidden/>
    <w:rsid w:val="00E87A52"/>
    <w:rPr>
      <w:rFonts w:cstheme="maj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E87A5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E87A52"/>
    <w:rPr>
      <w:rFonts w:ascii="Cambria" w:eastAsiaTheme="majorEastAsia" w:hAnsi="Cambria" w:cstheme="majorBidi"/>
    </w:rPr>
  </w:style>
  <w:style w:type="paragraph" w:styleId="a3">
    <w:name w:val="caption"/>
    <w:basedOn w:val="a"/>
    <w:next w:val="a"/>
    <w:uiPriority w:val="35"/>
    <w:semiHidden/>
    <w:unhideWhenUsed/>
    <w:rsid w:val="001A2437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87A5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10"/>
    <w:rsid w:val="00E87A52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87A52"/>
    <w:pPr>
      <w:spacing w:after="60"/>
      <w:jc w:val="center"/>
      <w:outlineLvl w:val="1"/>
    </w:pPr>
    <w:rPr>
      <w:rFonts w:ascii="Cambria" w:eastAsiaTheme="majorEastAsia" w:hAnsi="Cambria" w:cstheme="majorBidi"/>
    </w:rPr>
  </w:style>
  <w:style w:type="character" w:customStyle="1" w:styleId="a7">
    <w:name w:val="Подзаголовок Знак"/>
    <w:link w:val="a6"/>
    <w:uiPriority w:val="11"/>
    <w:rsid w:val="00E87A52"/>
    <w:rPr>
      <w:rFonts w:ascii="Cambria" w:eastAsiaTheme="majorEastAsia" w:hAnsi="Cambria" w:cstheme="majorBidi"/>
      <w:sz w:val="24"/>
      <w:szCs w:val="24"/>
    </w:rPr>
  </w:style>
  <w:style w:type="character" w:styleId="a8">
    <w:name w:val="Strong"/>
    <w:uiPriority w:val="22"/>
    <w:qFormat/>
    <w:rsid w:val="00E87A52"/>
    <w:rPr>
      <w:b/>
      <w:bCs/>
    </w:rPr>
  </w:style>
  <w:style w:type="character" w:styleId="a9">
    <w:name w:val="Emphasis"/>
    <w:uiPriority w:val="20"/>
    <w:qFormat/>
    <w:rsid w:val="00E87A52"/>
    <w:rPr>
      <w:rFonts w:ascii="Calibri" w:hAnsi="Calibri"/>
      <w:b/>
      <w:i/>
      <w:iCs/>
    </w:rPr>
  </w:style>
  <w:style w:type="paragraph" w:styleId="aa">
    <w:name w:val="No Spacing"/>
    <w:basedOn w:val="a"/>
    <w:uiPriority w:val="1"/>
    <w:qFormat/>
    <w:rsid w:val="00E87A52"/>
    <w:rPr>
      <w:szCs w:val="32"/>
    </w:rPr>
  </w:style>
  <w:style w:type="paragraph" w:styleId="ab">
    <w:name w:val="List Paragraph"/>
    <w:basedOn w:val="a"/>
    <w:uiPriority w:val="34"/>
    <w:qFormat/>
    <w:rsid w:val="00E87A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7A52"/>
    <w:rPr>
      <w:i/>
    </w:rPr>
  </w:style>
  <w:style w:type="character" w:customStyle="1" w:styleId="22">
    <w:name w:val="Цитата 2 Знак"/>
    <w:link w:val="21"/>
    <w:uiPriority w:val="29"/>
    <w:rsid w:val="00E87A5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87A52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link w:val="ac"/>
    <w:uiPriority w:val="30"/>
    <w:rsid w:val="00E87A52"/>
    <w:rPr>
      <w:b/>
      <w:i/>
      <w:sz w:val="24"/>
    </w:rPr>
  </w:style>
  <w:style w:type="character" w:styleId="ae">
    <w:name w:val="Subtle Emphasis"/>
    <w:uiPriority w:val="19"/>
    <w:qFormat/>
    <w:rsid w:val="00E87A52"/>
    <w:rPr>
      <w:i/>
      <w:color w:val="5A5A5A"/>
    </w:rPr>
  </w:style>
  <w:style w:type="character" w:styleId="af">
    <w:name w:val="Intense Emphasis"/>
    <w:uiPriority w:val="21"/>
    <w:qFormat/>
    <w:rsid w:val="00E87A52"/>
    <w:rPr>
      <w:b/>
      <w:i/>
      <w:sz w:val="24"/>
      <w:szCs w:val="24"/>
      <w:u w:val="single"/>
    </w:rPr>
  </w:style>
  <w:style w:type="character" w:styleId="af0">
    <w:name w:val="Subtle Reference"/>
    <w:uiPriority w:val="31"/>
    <w:qFormat/>
    <w:rsid w:val="00E87A52"/>
    <w:rPr>
      <w:sz w:val="24"/>
      <w:szCs w:val="24"/>
      <w:u w:val="single"/>
    </w:rPr>
  </w:style>
  <w:style w:type="character" w:styleId="af1">
    <w:name w:val="Intense Reference"/>
    <w:uiPriority w:val="32"/>
    <w:qFormat/>
    <w:rsid w:val="00E87A52"/>
    <w:rPr>
      <w:b/>
      <w:sz w:val="24"/>
      <w:u w:val="single"/>
    </w:rPr>
  </w:style>
  <w:style w:type="character" w:styleId="af2">
    <w:name w:val="Book Title"/>
    <w:uiPriority w:val="33"/>
    <w:qFormat/>
    <w:rsid w:val="00E87A52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87A52"/>
    <w:pPr>
      <w:outlineLvl w:val="9"/>
    </w:pPr>
  </w:style>
  <w:style w:type="paragraph" w:styleId="af4">
    <w:name w:val="Normal (Web)"/>
    <w:basedOn w:val="a"/>
    <w:uiPriority w:val="99"/>
    <w:unhideWhenUsed/>
    <w:rsid w:val="002B02B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gr-tx-m">
    <w:name w:val="gr-tx-m"/>
    <w:basedOn w:val="a"/>
    <w:rsid w:val="002B02B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af5">
    <w:name w:val="Body Text"/>
    <w:basedOn w:val="a"/>
    <w:link w:val="af6"/>
    <w:rsid w:val="002B02B1"/>
    <w:pPr>
      <w:widowControl w:val="0"/>
      <w:tabs>
        <w:tab w:val="right" w:pos="8640"/>
      </w:tabs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rPr>
      <w:rFonts w:ascii="Times New Roman" w:eastAsia="Times New Roman" w:hAnsi="Times New Roman"/>
      <w:sz w:val="28"/>
      <w:lang w:eastAsia="ru-RU"/>
    </w:rPr>
  </w:style>
  <w:style w:type="character" w:customStyle="1" w:styleId="af6">
    <w:name w:val="Основной текст Знак"/>
    <w:basedOn w:val="a0"/>
    <w:link w:val="af5"/>
    <w:rsid w:val="002B02B1"/>
    <w:rPr>
      <w:rFonts w:ascii="Times New Roman" w:eastAsia="Times New Roman" w:hAnsi="Times New Roman"/>
      <w:sz w:val="28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2B02B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B02B1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2061F6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rsid w:val="00DA6A5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DA6A58"/>
    <w:rPr>
      <w:sz w:val="24"/>
      <w:szCs w:val="24"/>
    </w:rPr>
  </w:style>
  <w:style w:type="paragraph" w:styleId="afc">
    <w:name w:val="footer"/>
    <w:basedOn w:val="a"/>
    <w:link w:val="afd"/>
    <w:uiPriority w:val="99"/>
    <w:unhideWhenUsed/>
    <w:rsid w:val="00DA6A58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DA6A5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hyperlink" Target="http://vernost.dp.ua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A23ED-32B2-4C0C-8E44-950C370E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24</Pages>
  <Words>3653</Words>
  <Characters>20824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7</cp:revision>
  <dcterms:created xsi:type="dcterms:W3CDTF">2014-03-02T13:39:00Z</dcterms:created>
  <dcterms:modified xsi:type="dcterms:W3CDTF">2014-06-21T10:46:00Z</dcterms:modified>
</cp:coreProperties>
</file>