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C" w:rsidRPr="00582872" w:rsidRDefault="005E72AC" w:rsidP="005E72AC">
      <w:pPr>
        <w:pStyle w:val="a3"/>
        <w:jc w:val="center"/>
        <w:rPr>
          <w:sz w:val="28"/>
          <w:szCs w:val="28"/>
          <w:lang w:val="uk-UA"/>
        </w:rPr>
      </w:pPr>
      <w:r w:rsidRPr="00582872">
        <w:rPr>
          <w:noProof/>
          <w:sz w:val="28"/>
          <w:szCs w:val="28"/>
          <w:lang w:val="uk-UA" w:eastAsia="uk-UA"/>
        </w:rPr>
        <w:drawing>
          <wp:inline distT="0" distB="0" distL="0" distR="0" wp14:anchorId="77C9A851" wp14:editId="0E4B30BA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AC" w:rsidRPr="00582872" w:rsidRDefault="005E72AC" w:rsidP="005E72AC">
      <w:pPr>
        <w:pStyle w:val="a3"/>
        <w:jc w:val="center"/>
        <w:rPr>
          <w:b/>
          <w:sz w:val="28"/>
          <w:szCs w:val="28"/>
          <w:lang w:val="uk-UA"/>
        </w:rPr>
      </w:pPr>
      <w:r w:rsidRPr="00582872">
        <w:rPr>
          <w:b/>
          <w:sz w:val="28"/>
          <w:szCs w:val="28"/>
          <w:lang w:val="uk-UA"/>
        </w:rPr>
        <w:t>Комунальний   заклад   освіти</w:t>
      </w:r>
    </w:p>
    <w:p w:rsidR="005E72AC" w:rsidRPr="00582872" w:rsidRDefault="005E72AC" w:rsidP="005E72AC">
      <w:pPr>
        <w:pStyle w:val="a3"/>
        <w:jc w:val="center"/>
        <w:rPr>
          <w:b/>
          <w:sz w:val="28"/>
          <w:szCs w:val="28"/>
          <w:lang w:val="uk-UA"/>
        </w:rPr>
      </w:pPr>
      <w:r w:rsidRPr="00582872">
        <w:rPr>
          <w:b/>
          <w:sz w:val="28"/>
          <w:szCs w:val="28"/>
          <w:lang w:val="uk-UA"/>
        </w:rPr>
        <w:t>«Спеціалізована   середня   загальноосвітня   школа  №142</w:t>
      </w:r>
    </w:p>
    <w:p w:rsidR="005E72AC" w:rsidRPr="00582872" w:rsidRDefault="005E72AC" w:rsidP="005E72AC">
      <w:pPr>
        <w:pStyle w:val="a3"/>
        <w:jc w:val="center"/>
        <w:rPr>
          <w:b/>
          <w:sz w:val="28"/>
          <w:szCs w:val="28"/>
          <w:lang w:val="uk-UA"/>
        </w:rPr>
      </w:pPr>
      <w:r w:rsidRPr="00582872">
        <w:rPr>
          <w:b/>
          <w:sz w:val="28"/>
          <w:szCs w:val="28"/>
          <w:lang w:val="uk-UA"/>
        </w:rPr>
        <w:t>еколого-економічного   профілю»</w:t>
      </w:r>
    </w:p>
    <w:p w:rsidR="005E72AC" w:rsidRPr="00582872" w:rsidRDefault="005E72AC" w:rsidP="005E72AC">
      <w:pPr>
        <w:pStyle w:val="a3"/>
        <w:jc w:val="center"/>
        <w:rPr>
          <w:b/>
          <w:sz w:val="28"/>
          <w:szCs w:val="28"/>
          <w:lang w:val="uk-UA"/>
        </w:rPr>
      </w:pPr>
      <w:r w:rsidRPr="00582872">
        <w:rPr>
          <w:b/>
          <w:sz w:val="28"/>
          <w:szCs w:val="28"/>
          <w:lang w:val="uk-UA"/>
        </w:rPr>
        <w:t>Дніпровської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582872" w:rsidRPr="00582872" w:rsidTr="005E706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E72AC" w:rsidRPr="00582872" w:rsidRDefault="005E72AC" w:rsidP="005E706A">
            <w:pPr>
              <w:spacing w:line="36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5E72AC" w:rsidRPr="00582872" w:rsidRDefault="005E72AC" w:rsidP="005E72AC">
      <w:pPr>
        <w:jc w:val="center"/>
        <w:rPr>
          <w:rFonts w:ascii="Times New Roman" w:hAnsi="Times New Roman"/>
          <w:b/>
          <w:sz w:val="28"/>
          <w:szCs w:val="28"/>
        </w:rPr>
      </w:pPr>
      <w:r w:rsidRPr="00582872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E72AC" w:rsidRPr="00582872" w:rsidRDefault="005E72AC" w:rsidP="005E72A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2872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72">
        <w:rPr>
          <w:rFonts w:ascii="Times New Roman" w:hAnsi="Times New Roman"/>
          <w:sz w:val="28"/>
          <w:szCs w:val="28"/>
        </w:rPr>
        <w:t>предметної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7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72">
        <w:rPr>
          <w:rFonts w:ascii="Times New Roman" w:hAnsi="Times New Roman"/>
          <w:sz w:val="28"/>
          <w:szCs w:val="28"/>
        </w:rPr>
        <w:t>комі</w:t>
      </w:r>
      <w:proofErr w:type="gramStart"/>
      <w:r w:rsidRPr="00582872">
        <w:rPr>
          <w:rFonts w:ascii="Times New Roman" w:hAnsi="Times New Roman"/>
          <w:sz w:val="28"/>
          <w:szCs w:val="28"/>
        </w:rPr>
        <w:t>с</w:t>
      </w:r>
      <w:proofErr w:type="gramEnd"/>
      <w:r w:rsidRPr="00582872">
        <w:rPr>
          <w:rFonts w:ascii="Times New Roman" w:hAnsi="Times New Roman"/>
          <w:sz w:val="28"/>
          <w:szCs w:val="28"/>
        </w:rPr>
        <w:t>ії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 </w:t>
      </w:r>
    </w:p>
    <w:p w:rsidR="005E72AC" w:rsidRPr="00582872" w:rsidRDefault="005E72AC" w:rsidP="005E72A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82872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72">
        <w:rPr>
          <w:rFonts w:ascii="Times New Roman" w:eastAsia="Times New Roman" w:hAnsi="Times New Roman"/>
          <w:sz w:val="28"/>
          <w:szCs w:val="28"/>
        </w:rPr>
        <w:t>природничо-математичного</w:t>
      </w:r>
      <w:proofErr w:type="spellEnd"/>
      <w:r w:rsidRPr="005828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2872">
        <w:rPr>
          <w:rFonts w:ascii="Times New Roman" w:hAnsi="Times New Roman"/>
          <w:sz w:val="28"/>
          <w:szCs w:val="28"/>
        </w:rPr>
        <w:t>проф</w:t>
      </w:r>
      <w:proofErr w:type="gramEnd"/>
      <w:r w:rsidRPr="00582872">
        <w:rPr>
          <w:rFonts w:ascii="Times New Roman" w:hAnsi="Times New Roman"/>
          <w:sz w:val="28"/>
          <w:szCs w:val="28"/>
        </w:rPr>
        <w:t>ілю</w:t>
      </w:r>
      <w:proofErr w:type="spellEnd"/>
    </w:p>
    <w:p w:rsidR="005E72AC" w:rsidRPr="00582872" w:rsidRDefault="005E72AC" w:rsidP="005E72AC">
      <w:pPr>
        <w:rPr>
          <w:rFonts w:ascii="Times New Roman" w:hAnsi="Times New Roman"/>
          <w:sz w:val="28"/>
          <w:szCs w:val="28"/>
        </w:rPr>
      </w:pPr>
    </w:p>
    <w:p w:rsidR="005E72AC" w:rsidRPr="00582872" w:rsidRDefault="005E72AC" w:rsidP="005E72AC">
      <w:pPr>
        <w:rPr>
          <w:rFonts w:ascii="Times New Roman" w:hAnsi="Times New Roman"/>
          <w:sz w:val="28"/>
          <w:szCs w:val="28"/>
          <w:lang w:val="en-US"/>
        </w:rPr>
      </w:pPr>
      <w:r w:rsidRPr="00582872">
        <w:rPr>
          <w:rFonts w:ascii="Times New Roman" w:hAnsi="Times New Roman"/>
          <w:sz w:val="28"/>
          <w:szCs w:val="28"/>
        </w:rPr>
        <w:t>0</w:t>
      </w:r>
      <w:r w:rsidRPr="00582872">
        <w:rPr>
          <w:rFonts w:ascii="Times New Roman" w:hAnsi="Times New Roman"/>
          <w:sz w:val="28"/>
          <w:szCs w:val="28"/>
          <w:lang w:val="en-US"/>
        </w:rPr>
        <w:t>9</w:t>
      </w:r>
      <w:r w:rsidRPr="00582872">
        <w:rPr>
          <w:rFonts w:ascii="Times New Roman" w:hAnsi="Times New Roman"/>
          <w:sz w:val="28"/>
          <w:szCs w:val="28"/>
        </w:rPr>
        <w:t>.</w:t>
      </w:r>
      <w:r w:rsidRPr="00582872">
        <w:rPr>
          <w:rFonts w:ascii="Times New Roman" w:hAnsi="Times New Roman"/>
          <w:sz w:val="28"/>
          <w:szCs w:val="28"/>
          <w:lang w:val="en-US"/>
        </w:rPr>
        <w:t>0</w:t>
      </w:r>
      <w:r w:rsidRPr="00582872">
        <w:rPr>
          <w:rFonts w:ascii="Times New Roman" w:hAnsi="Times New Roman"/>
          <w:sz w:val="28"/>
          <w:szCs w:val="28"/>
          <w:lang w:val="uk-UA"/>
        </w:rPr>
        <w:t>1</w:t>
      </w:r>
      <w:r w:rsidRPr="00582872">
        <w:rPr>
          <w:rFonts w:ascii="Times New Roman" w:hAnsi="Times New Roman"/>
          <w:sz w:val="28"/>
          <w:szCs w:val="28"/>
        </w:rPr>
        <w:t>.201</w:t>
      </w:r>
      <w:r w:rsidRPr="00582872">
        <w:rPr>
          <w:rFonts w:ascii="Times New Roman" w:hAnsi="Times New Roman"/>
          <w:sz w:val="28"/>
          <w:szCs w:val="28"/>
          <w:lang w:val="en-US"/>
        </w:rPr>
        <w:t>9</w:t>
      </w:r>
      <w:r w:rsidRPr="005828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Pr="00582872">
        <w:rPr>
          <w:rFonts w:ascii="Times New Roman" w:hAnsi="Times New Roman"/>
          <w:sz w:val="28"/>
          <w:szCs w:val="28"/>
          <w:lang w:val="en-US"/>
        </w:rPr>
        <w:t>3</w:t>
      </w:r>
    </w:p>
    <w:p w:rsidR="005E72AC" w:rsidRPr="00582872" w:rsidRDefault="005E72AC" w:rsidP="005E7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5E72AC" w:rsidRPr="00582872" w:rsidRDefault="005E72AC" w:rsidP="005E72AC">
      <w:pPr>
        <w:pStyle w:val="30"/>
        <w:numPr>
          <w:ilvl w:val="0"/>
          <w:numId w:val="1"/>
        </w:numPr>
        <w:tabs>
          <w:tab w:val="left" w:pos="210"/>
        </w:tabs>
        <w:spacing w:before="0"/>
        <w:ind w:left="0" w:right="11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 w:eastAsia="en-US"/>
        </w:rPr>
        <w:t>Круглий стіл «Інтегрування олімпійської філософії у навчання та виховання учнів»</w:t>
      </w:r>
    </w:p>
    <w:p w:rsidR="005E72AC" w:rsidRPr="00582872" w:rsidRDefault="005E72AC" w:rsidP="005E72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Виступаючи: </w:t>
      </w:r>
      <w:proofErr w:type="spellStart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Безсмольна</w:t>
      </w:r>
      <w:proofErr w:type="spellEnd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К.Г., </w:t>
      </w:r>
      <w:proofErr w:type="spellStart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Бодрова</w:t>
      </w:r>
      <w:proofErr w:type="spellEnd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В.В.</w:t>
      </w:r>
    </w:p>
    <w:p w:rsidR="005E72AC" w:rsidRPr="00582872" w:rsidRDefault="005E72AC" w:rsidP="005E72A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 семестрових контрольних робіт, та моніторингового дослідження якості математичної освіти учнів 7-8 класів</w:t>
      </w:r>
    </w:p>
    <w:p w:rsidR="005E72AC" w:rsidRPr="00582872" w:rsidRDefault="005E72AC" w:rsidP="005E72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Виступає керівник ПМК </w:t>
      </w:r>
      <w:proofErr w:type="spellStart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Бодрова</w:t>
      </w:r>
      <w:proofErr w:type="spellEnd"/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В.В.</w:t>
      </w:r>
    </w:p>
    <w:p w:rsidR="005E72AC" w:rsidRPr="00582872" w:rsidRDefault="005E72AC" w:rsidP="005E72A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/>
        </w:rPr>
        <w:t>Обговорення передового педагогічного досвіду</w:t>
      </w:r>
    </w:p>
    <w:p w:rsidR="005E72AC" w:rsidRPr="00582872" w:rsidRDefault="005E72AC" w:rsidP="005E72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Виступає: Владова Л.С.</w:t>
      </w:r>
    </w:p>
    <w:p w:rsidR="005E72AC" w:rsidRPr="00582872" w:rsidRDefault="005E72AC" w:rsidP="005E72A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/>
        </w:rPr>
        <w:t>Звіт з теми самоосвіти  Петлюри Г.В., Савенко І.В.</w:t>
      </w:r>
    </w:p>
    <w:p w:rsidR="00FB1C74" w:rsidRPr="00582872" w:rsidRDefault="00FB1C74" w:rsidP="005E72A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/>
        </w:rPr>
        <w:t>Обговорення питання організації підготовки учнів до ДПА та ЗНО</w:t>
      </w:r>
    </w:p>
    <w:p w:rsidR="005E72AC" w:rsidRPr="00582872" w:rsidRDefault="005E72AC" w:rsidP="005E72A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872">
        <w:rPr>
          <w:rFonts w:ascii="Times New Roman" w:hAnsi="Times New Roman" w:cs="Times New Roman"/>
          <w:sz w:val="28"/>
          <w:szCs w:val="28"/>
          <w:lang w:val="uk-UA"/>
        </w:rPr>
        <w:t>Затвердження календарного планування на ІІ семестр.</w:t>
      </w:r>
    </w:p>
    <w:p w:rsidR="005E72AC" w:rsidRPr="00582872" w:rsidRDefault="005E72AC" w:rsidP="005E72AC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582872">
        <w:rPr>
          <w:rFonts w:ascii="Times New Roman" w:hAnsi="Times New Roman"/>
          <w:b/>
          <w:sz w:val="28"/>
          <w:szCs w:val="28"/>
          <w:shd w:val="clear" w:color="auto" w:fill="FFFFFF"/>
        </w:rPr>
        <w:t>Слухали</w:t>
      </w:r>
      <w:proofErr w:type="spellEnd"/>
      <w:r w:rsidRPr="0058287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26F0B" w:rsidRPr="00582872" w:rsidRDefault="005E72AC" w:rsidP="005E72A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872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r w:rsidRPr="00582872">
        <w:rPr>
          <w:rFonts w:ascii="Times New Roman" w:hAnsi="Times New Roman"/>
          <w:sz w:val="28"/>
          <w:szCs w:val="28"/>
          <w:lang w:val="uk-UA"/>
        </w:rPr>
        <w:t xml:space="preserve">математики </w:t>
      </w:r>
      <w:proofErr w:type="spellStart"/>
      <w:r w:rsidR="00FB1C74" w:rsidRPr="00582872">
        <w:rPr>
          <w:rFonts w:ascii="Times New Roman" w:hAnsi="Times New Roman"/>
          <w:sz w:val="28"/>
          <w:szCs w:val="28"/>
          <w:lang w:val="uk-UA"/>
        </w:rPr>
        <w:t>Безсмольну</w:t>
      </w:r>
      <w:proofErr w:type="spellEnd"/>
      <w:r w:rsidR="00FB1C74" w:rsidRPr="00582872">
        <w:rPr>
          <w:rFonts w:ascii="Times New Roman" w:hAnsi="Times New Roman"/>
          <w:sz w:val="28"/>
          <w:szCs w:val="28"/>
          <w:lang w:val="uk-UA"/>
        </w:rPr>
        <w:t xml:space="preserve"> К.Г</w:t>
      </w:r>
      <w:r w:rsidRPr="00582872">
        <w:rPr>
          <w:rFonts w:ascii="Times New Roman" w:hAnsi="Times New Roman"/>
          <w:sz w:val="28"/>
          <w:szCs w:val="28"/>
          <w:lang w:val="uk-UA"/>
        </w:rPr>
        <w:t xml:space="preserve">., яка </w:t>
      </w:r>
      <w:r w:rsidR="00926F0B" w:rsidRPr="00582872">
        <w:rPr>
          <w:rFonts w:ascii="Times New Roman" w:hAnsi="Times New Roman"/>
          <w:sz w:val="28"/>
          <w:szCs w:val="28"/>
          <w:lang w:val="uk-UA"/>
        </w:rPr>
        <w:t>розкрила питання, як саме відбувається інтегрування олімпійської філософії у навчальний та виховний процес</w:t>
      </w:r>
      <w:r w:rsidR="008C0F1C" w:rsidRPr="00582872">
        <w:rPr>
          <w:rFonts w:ascii="Times New Roman" w:hAnsi="Times New Roman"/>
          <w:sz w:val="28"/>
          <w:szCs w:val="28"/>
          <w:lang w:val="uk-UA"/>
        </w:rPr>
        <w:t>.</w:t>
      </w:r>
    </w:p>
    <w:p w:rsidR="005E72AC" w:rsidRPr="00582872" w:rsidRDefault="00926F0B" w:rsidP="005E72A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 xml:space="preserve">Керівника ПМК </w:t>
      </w:r>
      <w:proofErr w:type="spellStart"/>
      <w:r w:rsidRPr="00582872">
        <w:rPr>
          <w:rFonts w:ascii="Times New Roman" w:hAnsi="Times New Roman"/>
          <w:sz w:val="28"/>
          <w:szCs w:val="28"/>
          <w:lang w:val="uk-UA"/>
        </w:rPr>
        <w:t>Бодрову</w:t>
      </w:r>
      <w:proofErr w:type="spellEnd"/>
      <w:r w:rsidRPr="00582872">
        <w:rPr>
          <w:rFonts w:ascii="Times New Roman" w:hAnsi="Times New Roman"/>
          <w:sz w:val="28"/>
          <w:szCs w:val="28"/>
          <w:lang w:val="uk-UA"/>
        </w:rPr>
        <w:t xml:space="preserve"> В.В., яка повідомила присутнім про результати моніторингового дослідження якості математично</w:t>
      </w:r>
      <w:r w:rsidR="008C0F1C" w:rsidRPr="00582872">
        <w:rPr>
          <w:rFonts w:ascii="Times New Roman" w:hAnsi="Times New Roman"/>
          <w:sz w:val="28"/>
          <w:szCs w:val="28"/>
          <w:lang w:val="uk-UA"/>
        </w:rPr>
        <w:t>ї освіти серед учнів 7-8 класів</w:t>
      </w:r>
      <w:r w:rsidRPr="00582872">
        <w:rPr>
          <w:rFonts w:ascii="Times New Roman" w:hAnsi="Times New Roman"/>
          <w:sz w:val="28"/>
          <w:szCs w:val="28"/>
          <w:lang w:val="uk-UA"/>
        </w:rPr>
        <w:t xml:space="preserve"> та ознайомила із результатами семестрових контрольних робіт; наголосила на початок якісної підготовки учнів до проведення ДПА та ЗНО та затвердила календарне планування на ІІ семестр.</w:t>
      </w:r>
    </w:p>
    <w:p w:rsidR="005E72AC" w:rsidRPr="00582872" w:rsidRDefault="005E72AC" w:rsidP="005E72A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872">
        <w:rPr>
          <w:rFonts w:ascii="Times New Roman" w:hAnsi="Times New Roman"/>
          <w:sz w:val="28"/>
          <w:szCs w:val="28"/>
        </w:rPr>
        <w:lastRenderedPageBreak/>
        <w:t>Вчителя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математики </w:t>
      </w:r>
      <w:proofErr w:type="spellStart"/>
      <w:r w:rsidR="00926F0B" w:rsidRPr="00582872">
        <w:rPr>
          <w:rFonts w:ascii="Times New Roman" w:hAnsi="Times New Roman"/>
          <w:sz w:val="28"/>
          <w:szCs w:val="28"/>
          <w:lang w:val="uk-UA"/>
        </w:rPr>
        <w:t>Владову</w:t>
      </w:r>
      <w:proofErr w:type="spellEnd"/>
      <w:r w:rsidR="00926F0B" w:rsidRPr="00582872"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582872">
        <w:rPr>
          <w:rFonts w:ascii="Times New Roman" w:hAnsi="Times New Roman"/>
          <w:sz w:val="28"/>
          <w:szCs w:val="28"/>
          <w:lang w:val="uk-UA"/>
        </w:rPr>
        <w:t>, яка ознайомила присутніх із статтею</w:t>
      </w:r>
      <w:proofErr w:type="gramStart"/>
      <w:r w:rsidRPr="00582872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Pr="00582872">
        <w:rPr>
          <w:rFonts w:ascii="Times New Roman" w:hAnsi="Times New Roman"/>
          <w:sz w:val="28"/>
          <w:szCs w:val="28"/>
          <w:lang w:val="uk-UA"/>
        </w:rPr>
        <w:t>Д.</w:t>
      </w:r>
      <w:proofErr w:type="spellStart"/>
      <w:r w:rsidRPr="00582872">
        <w:rPr>
          <w:rFonts w:ascii="Times New Roman" w:hAnsi="Times New Roman"/>
          <w:sz w:val="28"/>
          <w:szCs w:val="28"/>
          <w:lang w:val="uk-UA"/>
        </w:rPr>
        <w:t>Беха</w:t>
      </w:r>
      <w:proofErr w:type="spellEnd"/>
      <w:r w:rsidRPr="0058287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Педагогічне</w:t>
      </w:r>
      <w:proofErr w:type="spellEnd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ставлення</w:t>
      </w:r>
      <w:proofErr w:type="spellEnd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 </w:t>
      </w:r>
      <w:proofErr w:type="spellStart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вихованця</w:t>
      </w:r>
      <w:proofErr w:type="spellEnd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як </w:t>
      </w:r>
      <w:proofErr w:type="spellStart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розвиненої</w:t>
      </w:r>
      <w:proofErr w:type="spellEnd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26F0B" w:rsidRPr="005828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особистості</w:t>
      </w:r>
      <w:proofErr w:type="spellEnd"/>
      <w:r w:rsidRPr="00582872">
        <w:rPr>
          <w:rFonts w:ascii="Times New Roman" w:hAnsi="Times New Roman"/>
          <w:sz w:val="28"/>
          <w:szCs w:val="28"/>
          <w:lang w:val="uk-UA"/>
        </w:rPr>
        <w:t>»</w:t>
      </w:r>
    </w:p>
    <w:p w:rsidR="00926F0B" w:rsidRPr="00582872" w:rsidRDefault="008C47DE" w:rsidP="008C47DE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theme="minorHAnsi"/>
          <w:b/>
          <w:bCs/>
          <w:i/>
          <w:kern w:val="16"/>
          <w:sz w:val="28"/>
          <w:szCs w:val="28"/>
          <w:lang w:val="uk-UA" w:eastAsia="ru-RU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>Вчителя біології</w:t>
      </w:r>
      <w:r w:rsidR="00926F0B" w:rsidRPr="00582872">
        <w:rPr>
          <w:rFonts w:ascii="Times New Roman" w:hAnsi="Times New Roman"/>
          <w:sz w:val="28"/>
          <w:szCs w:val="28"/>
          <w:lang w:val="uk-UA"/>
        </w:rPr>
        <w:t xml:space="preserve"> Петлюру Г.В.</w:t>
      </w:r>
      <w:r w:rsidR="005E72AC" w:rsidRPr="00582872">
        <w:rPr>
          <w:rFonts w:ascii="Times New Roman" w:hAnsi="Times New Roman"/>
          <w:sz w:val="28"/>
          <w:szCs w:val="28"/>
          <w:lang w:val="uk-UA"/>
        </w:rPr>
        <w:t>, яка звітувала з теми самоосвіти «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Творчі</w:t>
      </w:r>
      <w:proofErr w:type="spellEnd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завдання</w:t>
      </w:r>
      <w:proofErr w:type="spellEnd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на уроках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біології</w:t>
      </w:r>
      <w:proofErr w:type="spellEnd"/>
      <w:r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val="uk-UA" w:eastAsia="ru-RU"/>
        </w:rPr>
        <w:t>,</w:t>
      </w:r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як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засіб</w:t>
      </w:r>
      <w:proofErr w:type="spellEnd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формування</w:t>
      </w:r>
      <w:proofErr w:type="spellEnd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ключових</w:t>
      </w:r>
      <w:proofErr w:type="spellEnd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 xml:space="preserve"> компетентностей </w:t>
      </w:r>
      <w:proofErr w:type="spellStart"/>
      <w:r w:rsidR="00926F0B"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eastAsia="ru-RU"/>
        </w:rPr>
        <w:t>учнів</w:t>
      </w:r>
      <w:proofErr w:type="spellEnd"/>
      <w:r w:rsidRPr="00582872">
        <w:rPr>
          <w:rFonts w:ascii="Times New Roman" w:eastAsia="Times New Roman" w:hAnsi="Times New Roman" w:cstheme="minorHAnsi"/>
          <w:bCs/>
          <w:kern w:val="16"/>
          <w:sz w:val="28"/>
          <w:szCs w:val="28"/>
          <w:lang w:val="uk-UA" w:eastAsia="ru-RU"/>
        </w:rPr>
        <w:t>»</w:t>
      </w:r>
    </w:p>
    <w:p w:rsidR="005E72AC" w:rsidRPr="00582872" w:rsidRDefault="008C47DE" w:rsidP="005E72A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>Вчителя хімії Савенко І.В., яка звітувала з теми самоосвіти «</w:t>
      </w:r>
      <w:r w:rsidRPr="00582872">
        <w:rPr>
          <w:rFonts w:ascii="Times New Roman" w:hAnsi="Times New Roman"/>
          <w:sz w:val="28"/>
          <w:szCs w:val="28"/>
          <w:lang w:val="en-US"/>
        </w:rPr>
        <w:t>STEM</w:t>
      </w:r>
      <w:r w:rsidRPr="00582872">
        <w:rPr>
          <w:rFonts w:ascii="Times New Roman" w:hAnsi="Times New Roman"/>
          <w:sz w:val="28"/>
          <w:szCs w:val="28"/>
          <w:lang w:val="uk-UA"/>
        </w:rPr>
        <w:t>-освіта в рамках ПДТ «Ерудит»».</w:t>
      </w:r>
    </w:p>
    <w:p w:rsidR="005E72AC" w:rsidRPr="00582872" w:rsidRDefault="005E72AC" w:rsidP="005E72AC">
      <w:pPr>
        <w:ind w:left="7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8287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582872">
        <w:rPr>
          <w:rFonts w:ascii="Times New Roman" w:hAnsi="Times New Roman"/>
          <w:b/>
          <w:sz w:val="28"/>
          <w:szCs w:val="28"/>
        </w:rPr>
        <w:t>:</w:t>
      </w:r>
    </w:p>
    <w:p w:rsidR="005E72AC" w:rsidRPr="00582872" w:rsidRDefault="005E72AC" w:rsidP="005E72A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82872">
        <w:rPr>
          <w:rFonts w:ascii="Times New Roman" w:hAnsi="Times New Roman"/>
          <w:sz w:val="28"/>
          <w:szCs w:val="28"/>
        </w:rPr>
        <w:t xml:space="preserve"> </w:t>
      </w:r>
      <w:r w:rsidRPr="00582872">
        <w:rPr>
          <w:rFonts w:ascii="Times New Roman" w:hAnsi="Times New Roman"/>
          <w:sz w:val="28"/>
          <w:szCs w:val="28"/>
          <w:lang w:val="uk-UA"/>
        </w:rPr>
        <w:t xml:space="preserve">Інформацію вчителів </w:t>
      </w:r>
      <w:proofErr w:type="spellStart"/>
      <w:r w:rsidR="004849F1" w:rsidRPr="00582872">
        <w:rPr>
          <w:rFonts w:ascii="Times New Roman" w:hAnsi="Times New Roman"/>
          <w:sz w:val="28"/>
          <w:szCs w:val="28"/>
          <w:lang w:val="uk-UA"/>
        </w:rPr>
        <w:t>Безсмольної</w:t>
      </w:r>
      <w:proofErr w:type="spellEnd"/>
      <w:r w:rsidR="004849F1" w:rsidRPr="00582872">
        <w:rPr>
          <w:rFonts w:ascii="Times New Roman" w:hAnsi="Times New Roman"/>
          <w:sz w:val="28"/>
          <w:szCs w:val="28"/>
          <w:lang w:val="uk-UA"/>
        </w:rPr>
        <w:t xml:space="preserve"> К.Г, </w:t>
      </w:r>
      <w:proofErr w:type="spellStart"/>
      <w:r w:rsidR="004849F1" w:rsidRPr="00582872">
        <w:rPr>
          <w:rFonts w:ascii="Times New Roman" w:hAnsi="Times New Roman"/>
          <w:sz w:val="28"/>
          <w:szCs w:val="28"/>
          <w:lang w:val="uk-UA"/>
        </w:rPr>
        <w:t>Владової</w:t>
      </w:r>
      <w:proofErr w:type="spellEnd"/>
      <w:r w:rsidR="004849F1" w:rsidRPr="00582872">
        <w:rPr>
          <w:rFonts w:ascii="Times New Roman" w:hAnsi="Times New Roman"/>
          <w:sz w:val="28"/>
          <w:szCs w:val="28"/>
          <w:lang w:val="uk-UA"/>
        </w:rPr>
        <w:t xml:space="preserve"> Л.С., Петлюри Г.В. та Савенко І.В. прийняти до уваги;</w:t>
      </w:r>
    </w:p>
    <w:p w:rsidR="005E72AC" w:rsidRPr="00582872" w:rsidRDefault="005E72AC" w:rsidP="005E72A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 xml:space="preserve">Посилити підготовку учнів до </w:t>
      </w:r>
      <w:r w:rsidR="004849F1" w:rsidRPr="00582872">
        <w:rPr>
          <w:rFonts w:ascii="Times New Roman" w:hAnsi="Times New Roman"/>
          <w:sz w:val="28"/>
          <w:szCs w:val="28"/>
          <w:lang w:val="uk-UA"/>
        </w:rPr>
        <w:t>проведення ДПА та ЗНО;</w:t>
      </w:r>
    </w:p>
    <w:p w:rsidR="004849F1" w:rsidRPr="00582872" w:rsidRDefault="004849F1" w:rsidP="005E72A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>Поставити на контроль питання систематичної перевірки домашнього завдання та повторення навчального матеріалу;</w:t>
      </w:r>
    </w:p>
    <w:p w:rsidR="005E72AC" w:rsidRPr="00582872" w:rsidRDefault="005E72AC" w:rsidP="005E72A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82872">
        <w:rPr>
          <w:rFonts w:ascii="Times New Roman" w:hAnsi="Times New Roman"/>
          <w:sz w:val="28"/>
          <w:szCs w:val="28"/>
          <w:lang w:val="uk-UA"/>
        </w:rPr>
        <w:t>Продовжувати роботу по ознайомленню з передовим педагогічним досвідом</w:t>
      </w:r>
    </w:p>
    <w:p w:rsidR="004849F1" w:rsidRPr="00582872" w:rsidRDefault="004849F1" w:rsidP="004849F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872">
        <w:rPr>
          <w:rFonts w:ascii="Times New Roman" w:hAnsi="Times New Roman"/>
          <w:sz w:val="28"/>
          <w:szCs w:val="28"/>
        </w:rPr>
        <w:t>Календарне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872">
        <w:rPr>
          <w:rFonts w:ascii="Times New Roman" w:hAnsi="Times New Roman"/>
          <w:sz w:val="28"/>
          <w:szCs w:val="28"/>
        </w:rPr>
        <w:t>плануванням</w:t>
      </w:r>
      <w:proofErr w:type="spellEnd"/>
      <w:r w:rsidRPr="00582872">
        <w:rPr>
          <w:rFonts w:ascii="Times New Roman" w:hAnsi="Times New Roman"/>
          <w:sz w:val="28"/>
          <w:szCs w:val="28"/>
        </w:rPr>
        <w:t xml:space="preserve"> на ІІ семестр.</w:t>
      </w:r>
    </w:p>
    <w:p w:rsidR="004849F1" w:rsidRPr="00582872" w:rsidRDefault="004849F1" w:rsidP="004849F1">
      <w:pPr>
        <w:pStyle w:val="a4"/>
        <w:spacing w:before="100" w:beforeAutospacing="1" w:after="100" w:afterAutospacing="1"/>
        <w:ind w:left="780"/>
        <w:jc w:val="both"/>
        <w:rPr>
          <w:rFonts w:ascii="Times New Roman" w:hAnsi="Times New Roman"/>
          <w:sz w:val="28"/>
          <w:szCs w:val="28"/>
        </w:rPr>
      </w:pPr>
    </w:p>
    <w:p w:rsidR="005E72AC" w:rsidRPr="00582872" w:rsidRDefault="005E72AC" w:rsidP="005E72AC">
      <w:pPr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5E72AC" w:rsidRPr="00582872" w:rsidRDefault="005E72AC" w:rsidP="005E72AC">
      <w:pPr>
        <w:spacing w:after="0"/>
        <w:ind w:left="1200"/>
        <w:jc w:val="both"/>
        <w:rPr>
          <w:rFonts w:ascii="Times New Roman" w:hAnsi="Times New Roman"/>
          <w:sz w:val="28"/>
          <w:szCs w:val="28"/>
        </w:rPr>
      </w:pPr>
    </w:p>
    <w:p w:rsidR="005E72AC" w:rsidRPr="00582872" w:rsidRDefault="005E72AC" w:rsidP="005E72AC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2872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proofErr w:type="spellEnd"/>
      <w:r w:rsidRPr="005828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82872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spellStart"/>
      <w:r w:rsidRPr="005828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Безсмольна</w:t>
      </w:r>
      <w:proofErr w:type="spellEnd"/>
      <w:r w:rsidRPr="005828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К.Г.</w:t>
      </w:r>
    </w:p>
    <w:p w:rsidR="005E72AC" w:rsidRPr="00582872" w:rsidRDefault="005E72AC" w:rsidP="005E72AC">
      <w:pPr>
        <w:ind w:left="786"/>
        <w:jc w:val="both"/>
        <w:rPr>
          <w:rFonts w:ascii="Times New Roman" w:hAnsi="Times New Roman"/>
          <w:sz w:val="28"/>
          <w:szCs w:val="28"/>
        </w:rPr>
      </w:pPr>
    </w:p>
    <w:p w:rsidR="005E72AC" w:rsidRPr="00582872" w:rsidRDefault="005E72AC" w:rsidP="005E72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AC" w:rsidRPr="00582872" w:rsidRDefault="005E72AC" w:rsidP="005E72AC">
      <w:pPr>
        <w:jc w:val="both"/>
        <w:rPr>
          <w:sz w:val="28"/>
          <w:szCs w:val="28"/>
        </w:rPr>
      </w:pPr>
    </w:p>
    <w:p w:rsidR="005E72AC" w:rsidRPr="00582872" w:rsidRDefault="005E72AC" w:rsidP="005E72AC"/>
    <w:p w:rsidR="00005FB8" w:rsidRDefault="00005FB8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 wp14:anchorId="46AEEED8" wp14:editId="400DC217">
            <wp:simplePos x="0" y="0"/>
            <wp:positionH relativeFrom="margin">
              <wp:align>center</wp:align>
            </wp:positionH>
            <wp:positionV relativeFrom="margin">
              <wp:posOffset>3974793</wp:posOffset>
            </wp:positionV>
            <wp:extent cx="6322695" cy="3555365"/>
            <wp:effectExtent l="0" t="0" r="1905" b="6985"/>
            <wp:wrapSquare wrapText="bothSides"/>
            <wp:docPr id="4" name="Рисунок 4" descr="D:\НОВИНИ САЙТ\01\Новая папка (3)\20190117_10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ИНИ САЙТ\01\Новая папка (3)\20190117_1024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FA976BD" wp14:editId="333D03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53505" cy="3074035"/>
            <wp:effectExtent l="0" t="0" r="4445" b="0"/>
            <wp:wrapSquare wrapText="bothSides"/>
            <wp:docPr id="2" name="Рисунок 2" descr="D:\НОВИНИ САЙТ\01\Новая папка (3)\20190117_1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ИНИ САЙТ\01\Новая папка (3)\20190117_1027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Default="005E422B">
      <w:pPr>
        <w:rPr>
          <w:lang w:val="uk-UA"/>
        </w:rPr>
      </w:pPr>
    </w:p>
    <w:p w:rsidR="005E422B" w:rsidRPr="005E422B" w:rsidRDefault="005E422B" w:rsidP="005E422B">
      <w:pPr>
        <w:rPr>
          <w:lang w:val="uk-UA"/>
        </w:rPr>
      </w:pPr>
    </w:p>
    <w:p w:rsidR="005E422B" w:rsidRPr="005E422B" w:rsidRDefault="005E422B" w:rsidP="005E422B">
      <w:pPr>
        <w:rPr>
          <w:lang w:val="uk-UA"/>
        </w:rPr>
      </w:pPr>
    </w:p>
    <w:p w:rsidR="005E422B" w:rsidRPr="005E422B" w:rsidRDefault="005E422B" w:rsidP="005E422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4402B2E2" wp14:editId="3695615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322695" cy="3555365"/>
            <wp:effectExtent l="0" t="0" r="1905" b="6985"/>
            <wp:wrapSquare wrapText="bothSides"/>
            <wp:docPr id="3" name="Рисунок 3" descr="D:\НОВИНИ САЙТ\01\Новая папка (3)\20190117_1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ИНИ САЙТ\01\Новая папка (3)\20190117_1024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BC42D42" wp14:editId="500910F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22695" cy="3555365"/>
            <wp:effectExtent l="0" t="0" r="1905" b="6985"/>
            <wp:wrapSquare wrapText="bothSides"/>
            <wp:docPr id="5" name="Рисунок 5" descr="D:\НОВИНИ САЙТ\01\Новая папка (3)\20190117_10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ИНИ САЙТ\01\Новая папка (3)\20190117_1025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C22D5F1" wp14:editId="0F76773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22695" cy="3555365"/>
            <wp:effectExtent l="0" t="0" r="1905" b="6985"/>
            <wp:wrapSquare wrapText="bothSides"/>
            <wp:docPr id="6" name="Рисунок 6" descr="D:\НОВИНИ САЙТ\01\Новая папка (3)\20190117_1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ИНИ САЙТ\01\Новая папка (3)\20190117_1026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22B" w:rsidRPr="005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75" w:rsidRDefault="00E25675" w:rsidP="005E422B">
      <w:pPr>
        <w:spacing w:after="0" w:line="240" w:lineRule="auto"/>
      </w:pPr>
      <w:r>
        <w:separator/>
      </w:r>
    </w:p>
  </w:endnote>
  <w:endnote w:type="continuationSeparator" w:id="0">
    <w:p w:rsidR="00E25675" w:rsidRDefault="00E25675" w:rsidP="005E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75" w:rsidRDefault="00E25675" w:rsidP="005E422B">
      <w:pPr>
        <w:spacing w:after="0" w:line="240" w:lineRule="auto"/>
      </w:pPr>
      <w:r>
        <w:separator/>
      </w:r>
    </w:p>
  </w:footnote>
  <w:footnote w:type="continuationSeparator" w:id="0">
    <w:p w:rsidR="00E25675" w:rsidRDefault="00E25675" w:rsidP="005E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E32"/>
    <w:multiLevelType w:val="hybridMultilevel"/>
    <w:tmpl w:val="DCB6C5AC"/>
    <w:lvl w:ilvl="0" w:tplc="BE2E6568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C0E"/>
    <w:multiLevelType w:val="hybridMultilevel"/>
    <w:tmpl w:val="6A747EA6"/>
    <w:lvl w:ilvl="0" w:tplc="BE2E65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6804"/>
    <w:multiLevelType w:val="hybridMultilevel"/>
    <w:tmpl w:val="638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7"/>
    <w:rsid w:val="00005FB8"/>
    <w:rsid w:val="002632D7"/>
    <w:rsid w:val="003B55E2"/>
    <w:rsid w:val="004849F1"/>
    <w:rsid w:val="00582872"/>
    <w:rsid w:val="005E422B"/>
    <w:rsid w:val="005E72AC"/>
    <w:rsid w:val="008C0F1C"/>
    <w:rsid w:val="008C47DE"/>
    <w:rsid w:val="00926F0B"/>
    <w:rsid w:val="00963FF6"/>
    <w:rsid w:val="00E25675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E7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AC"/>
    <w:rPr>
      <w:rFonts w:ascii="Tahoma" w:hAnsi="Tahoma" w:cs="Tahoma"/>
      <w:sz w:val="16"/>
      <w:szCs w:val="16"/>
    </w:rPr>
  </w:style>
  <w:style w:type="character" w:customStyle="1" w:styleId="3">
    <w:name w:val="Стиль3 Знак"/>
    <w:basedOn w:val="a0"/>
    <w:link w:val="30"/>
    <w:locked/>
    <w:rsid w:val="005E72AC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0">
    <w:name w:val="Стиль3"/>
    <w:basedOn w:val="a"/>
    <w:link w:val="3"/>
    <w:qFormat/>
    <w:rsid w:val="005E72AC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eastAsiaTheme="minorEastAsia" w:hAnsi="Arial" w:cs="Arial"/>
      <w:w w:val="104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5E4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22B"/>
  </w:style>
  <w:style w:type="paragraph" w:styleId="a9">
    <w:name w:val="footer"/>
    <w:basedOn w:val="a"/>
    <w:link w:val="aa"/>
    <w:uiPriority w:val="99"/>
    <w:unhideWhenUsed/>
    <w:rsid w:val="005E4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E7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2AC"/>
    <w:rPr>
      <w:rFonts w:ascii="Tahoma" w:hAnsi="Tahoma" w:cs="Tahoma"/>
      <w:sz w:val="16"/>
      <w:szCs w:val="16"/>
    </w:rPr>
  </w:style>
  <w:style w:type="character" w:customStyle="1" w:styleId="3">
    <w:name w:val="Стиль3 Знак"/>
    <w:basedOn w:val="a0"/>
    <w:link w:val="30"/>
    <w:locked/>
    <w:rsid w:val="005E72AC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0">
    <w:name w:val="Стиль3"/>
    <w:basedOn w:val="a"/>
    <w:link w:val="3"/>
    <w:qFormat/>
    <w:rsid w:val="005E72AC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eastAsiaTheme="minorEastAsia" w:hAnsi="Arial" w:cs="Arial"/>
      <w:w w:val="104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5E4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22B"/>
  </w:style>
  <w:style w:type="paragraph" w:styleId="a9">
    <w:name w:val="footer"/>
    <w:basedOn w:val="a"/>
    <w:link w:val="aa"/>
    <w:uiPriority w:val="99"/>
    <w:unhideWhenUsed/>
    <w:rsid w:val="005E4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Viktory</cp:lastModifiedBy>
  <cp:revision>4</cp:revision>
  <dcterms:created xsi:type="dcterms:W3CDTF">2019-01-20T09:25:00Z</dcterms:created>
  <dcterms:modified xsi:type="dcterms:W3CDTF">2019-05-06T15:15:00Z</dcterms:modified>
</cp:coreProperties>
</file>