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9016" w14:textId="77777777" w:rsidR="00483C8F" w:rsidRDefault="00000000">
      <w:pPr>
        <w:pStyle w:val="1"/>
        <w:spacing w:line="322" w:lineRule="exact"/>
        <w:ind w:right="3317"/>
        <w:jc w:val="center"/>
      </w:pPr>
      <w:bookmarkStart w:id="0" w:name="_Hlk113474950"/>
      <w:r>
        <w:t>ЦІЛЬОВА</w:t>
      </w:r>
      <w:r>
        <w:rPr>
          <w:spacing w:val="-2"/>
        </w:rPr>
        <w:t xml:space="preserve"> </w:t>
      </w:r>
      <w:r>
        <w:t>ПРОГРАМА</w:t>
      </w:r>
    </w:p>
    <w:p w14:paraId="05EAB832" w14:textId="3D8892A9" w:rsidR="00483C8F" w:rsidRDefault="00000000" w:rsidP="00C846DA">
      <w:pPr>
        <w:ind w:left="620" w:right="423" w:hanging="2"/>
        <w:jc w:val="center"/>
        <w:rPr>
          <w:b/>
          <w:sz w:val="24"/>
        </w:rPr>
      </w:pPr>
      <w:r>
        <w:rPr>
          <w:b/>
          <w:sz w:val="28"/>
        </w:rPr>
        <w:t xml:space="preserve">забезпечення </w:t>
      </w:r>
      <w:r w:rsidR="00C846DA">
        <w:rPr>
          <w:b/>
          <w:sz w:val="28"/>
        </w:rPr>
        <w:t>і</w:t>
      </w:r>
      <w:r w:rsidR="00C846DA" w:rsidRPr="00C846DA">
        <w:rPr>
          <w:b/>
          <w:sz w:val="28"/>
        </w:rPr>
        <w:t>ндивідуальн</w:t>
      </w:r>
      <w:r w:rsidR="00C846DA">
        <w:rPr>
          <w:b/>
          <w:sz w:val="28"/>
        </w:rPr>
        <w:t>ого</w:t>
      </w:r>
      <w:r w:rsidR="00C846DA" w:rsidRPr="00C846DA">
        <w:rPr>
          <w:b/>
          <w:sz w:val="28"/>
        </w:rPr>
        <w:t xml:space="preserve"> супров</w:t>
      </w:r>
      <w:r w:rsidR="00C846DA">
        <w:rPr>
          <w:b/>
          <w:sz w:val="28"/>
        </w:rPr>
        <w:t>о</w:t>
      </w:r>
      <w:r w:rsidR="00C846DA" w:rsidRPr="00C846DA">
        <w:rPr>
          <w:b/>
          <w:sz w:val="28"/>
        </w:rPr>
        <w:t>д</w:t>
      </w:r>
      <w:r w:rsidR="00C846DA">
        <w:rPr>
          <w:b/>
          <w:sz w:val="28"/>
        </w:rPr>
        <w:t>у</w:t>
      </w:r>
      <w:r w:rsidR="00C846DA" w:rsidRPr="00C846DA">
        <w:rPr>
          <w:b/>
          <w:sz w:val="28"/>
        </w:rPr>
        <w:t xml:space="preserve"> дітей внутрішньо</w:t>
      </w:r>
      <w:r w:rsidR="00C846DA">
        <w:rPr>
          <w:b/>
          <w:sz w:val="28"/>
        </w:rPr>
        <w:t xml:space="preserve"> </w:t>
      </w:r>
      <w:r w:rsidR="00C846DA" w:rsidRPr="00C846DA">
        <w:rPr>
          <w:b/>
          <w:sz w:val="28"/>
        </w:rPr>
        <w:t>переміщених осіб</w:t>
      </w:r>
      <w:r w:rsidR="00C846DA">
        <w:rPr>
          <w:b/>
          <w:sz w:val="28"/>
        </w:rPr>
        <w:t xml:space="preserve"> </w:t>
      </w:r>
      <w:r w:rsidR="00B50AAA">
        <w:rPr>
          <w:b/>
          <w:sz w:val="28"/>
        </w:rPr>
        <w:t xml:space="preserve">зарахованих </w:t>
      </w:r>
      <w:r w:rsidR="00C846DA">
        <w:rPr>
          <w:b/>
          <w:sz w:val="28"/>
        </w:rPr>
        <w:t>до КЗЗСО «Ліцей №142» ДМР</w:t>
      </w:r>
    </w:p>
    <w:bookmarkEnd w:id="0"/>
    <w:p w14:paraId="1BA7EDAB" w14:textId="77777777" w:rsidR="00AF5867" w:rsidRDefault="00AF5867">
      <w:pPr>
        <w:ind w:left="3509" w:right="3317"/>
        <w:jc w:val="center"/>
        <w:rPr>
          <w:b/>
          <w:sz w:val="24"/>
        </w:rPr>
      </w:pPr>
    </w:p>
    <w:p w14:paraId="18A90453" w14:textId="76B8692D" w:rsidR="00483C8F" w:rsidRPr="00EA64E1" w:rsidRDefault="00000000" w:rsidP="00EA64E1">
      <w:pPr>
        <w:ind w:left="3509" w:right="3227"/>
        <w:jc w:val="center"/>
        <w:rPr>
          <w:b/>
          <w:sz w:val="28"/>
          <w:szCs w:val="28"/>
        </w:rPr>
      </w:pPr>
      <w:r w:rsidRPr="00EA64E1">
        <w:rPr>
          <w:b/>
          <w:sz w:val="28"/>
          <w:szCs w:val="28"/>
        </w:rPr>
        <w:t>ПАСПОРТ</w:t>
      </w:r>
      <w:r w:rsidRPr="00EA64E1">
        <w:rPr>
          <w:b/>
          <w:spacing w:val="-1"/>
          <w:sz w:val="28"/>
          <w:szCs w:val="28"/>
        </w:rPr>
        <w:t xml:space="preserve"> </w:t>
      </w:r>
      <w:r w:rsidRPr="00EA64E1">
        <w:rPr>
          <w:b/>
          <w:sz w:val="28"/>
          <w:szCs w:val="28"/>
        </w:rPr>
        <w:t>ПРОГРАМИ</w:t>
      </w:r>
    </w:p>
    <w:p w14:paraId="2717936F" w14:textId="77777777" w:rsidR="00483C8F" w:rsidRDefault="00483C8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91"/>
        <w:gridCol w:w="4139"/>
      </w:tblGrid>
      <w:tr w:rsidR="00483C8F" w14:paraId="7209C379" w14:textId="77777777" w:rsidTr="008001CE">
        <w:trPr>
          <w:trHeight w:val="311"/>
        </w:trPr>
        <w:tc>
          <w:tcPr>
            <w:tcW w:w="709" w:type="dxa"/>
          </w:tcPr>
          <w:p w14:paraId="4E7FD467" w14:textId="77777777" w:rsidR="00483C8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1" w:type="dxa"/>
          </w:tcPr>
          <w:p w14:paraId="19044D69" w14:textId="77777777" w:rsidR="00483C8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Ініціатор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551A6E64" w14:textId="1587ABB6" w:rsidR="00483C8F" w:rsidRPr="00AF5867" w:rsidRDefault="00AF5867" w:rsidP="008001CE">
            <w:pPr>
              <w:pStyle w:val="TableParagraph"/>
              <w:ind w:left="167"/>
              <w:jc w:val="center"/>
              <w:rPr>
                <w:bCs/>
                <w:sz w:val="24"/>
              </w:rPr>
            </w:pPr>
            <w:r w:rsidRPr="00AF5867">
              <w:rPr>
                <w:bCs/>
                <w:sz w:val="24"/>
              </w:rPr>
              <w:t>КЗЗСО «Ліцей №142» ДМР</w:t>
            </w:r>
          </w:p>
        </w:tc>
      </w:tr>
      <w:tr w:rsidR="00483C8F" w14:paraId="2A0767A7" w14:textId="77777777" w:rsidTr="008001CE">
        <w:trPr>
          <w:trHeight w:val="1104"/>
        </w:trPr>
        <w:tc>
          <w:tcPr>
            <w:tcW w:w="709" w:type="dxa"/>
          </w:tcPr>
          <w:p w14:paraId="7B9CEE4B" w14:textId="77777777" w:rsidR="00483C8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1" w:type="dxa"/>
          </w:tcPr>
          <w:p w14:paraId="4E6E9E78" w14:textId="77777777" w:rsidR="00483C8F" w:rsidRDefault="00000000">
            <w:pPr>
              <w:pStyle w:val="TableParagraph"/>
              <w:tabs>
                <w:tab w:val="left" w:pos="2429"/>
                <w:tab w:val="left" w:pos="3460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Дата, номер і назва розпорядчого 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влади/органу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ініціювання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04C238BD" w14:textId="77777777" w:rsidR="00483C8F" w:rsidRDefault="00483C8F" w:rsidP="008001CE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483C8F" w14:paraId="4EE31622" w14:textId="77777777" w:rsidTr="008001CE">
        <w:trPr>
          <w:trHeight w:val="827"/>
        </w:trPr>
        <w:tc>
          <w:tcPr>
            <w:tcW w:w="709" w:type="dxa"/>
          </w:tcPr>
          <w:p w14:paraId="792045F6" w14:textId="77777777" w:rsidR="00483C8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1" w:type="dxa"/>
          </w:tcPr>
          <w:p w14:paraId="6628D577" w14:textId="77777777" w:rsidR="00483C8F" w:rsidRDefault="0000000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Дата, номер і назва розпорядчого 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схвалення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Програми/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47923409" w14:textId="77777777" w:rsidR="00483C8F" w:rsidRDefault="00483C8F" w:rsidP="008001CE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483C8F" w14:paraId="215B80C3" w14:textId="77777777" w:rsidTr="008001CE">
        <w:trPr>
          <w:trHeight w:val="551"/>
        </w:trPr>
        <w:tc>
          <w:tcPr>
            <w:tcW w:w="709" w:type="dxa"/>
          </w:tcPr>
          <w:p w14:paraId="78D50086" w14:textId="77777777" w:rsidR="00483C8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1" w:type="dxa"/>
          </w:tcPr>
          <w:p w14:paraId="1E81FD48" w14:textId="77777777" w:rsidR="00483C8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Розробник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7BDE7C82" w14:textId="14A02068" w:rsidR="00483C8F" w:rsidRDefault="00AF5867" w:rsidP="008001CE">
            <w:pPr>
              <w:pStyle w:val="TableParagraph"/>
              <w:spacing w:line="276" w:lineRule="exact"/>
              <w:ind w:right="85" w:hanging="1"/>
              <w:jc w:val="center"/>
              <w:rPr>
                <w:sz w:val="24"/>
              </w:rPr>
            </w:pPr>
            <w:r w:rsidRPr="00AF5867">
              <w:rPr>
                <w:sz w:val="24"/>
              </w:rPr>
              <w:t>КЗЗСО «Ліцей №142» ДМР</w:t>
            </w:r>
          </w:p>
        </w:tc>
      </w:tr>
      <w:tr w:rsidR="00AF5867" w14:paraId="5CF8E224" w14:textId="77777777" w:rsidTr="008001CE">
        <w:trPr>
          <w:trHeight w:val="556"/>
        </w:trPr>
        <w:tc>
          <w:tcPr>
            <w:tcW w:w="709" w:type="dxa"/>
          </w:tcPr>
          <w:p w14:paraId="4E67844B" w14:textId="77777777" w:rsidR="00AF5867" w:rsidRDefault="00AF5867" w:rsidP="00AF58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1" w:type="dxa"/>
          </w:tcPr>
          <w:p w14:paraId="744B07B6" w14:textId="77777777" w:rsidR="00AF5867" w:rsidRPr="008001CE" w:rsidRDefault="00AF5867" w:rsidP="008001CE">
            <w:pPr>
              <w:jc w:val="center"/>
              <w:rPr>
                <w:sz w:val="24"/>
                <w:szCs w:val="24"/>
              </w:rPr>
            </w:pPr>
            <w:r w:rsidRPr="008001CE">
              <w:rPr>
                <w:sz w:val="24"/>
                <w:szCs w:val="24"/>
              </w:rPr>
              <w:t>Головний</w:t>
            </w:r>
            <w:r w:rsidRPr="008001CE">
              <w:rPr>
                <w:spacing w:val="-3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розпорядник</w:t>
            </w:r>
            <w:r w:rsidRPr="008001CE">
              <w:rPr>
                <w:spacing w:val="-2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коштів</w:t>
            </w:r>
          </w:p>
        </w:tc>
        <w:tc>
          <w:tcPr>
            <w:tcW w:w="4139" w:type="dxa"/>
            <w:vAlign w:val="center"/>
          </w:tcPr>
          <w:p w14:paraId="7D73C27B" w14:textId="0A5EED0B" w:rsidR="00AF5867" w:rsidRPr="008001CE" w:rsidRDefault="00AF5867" w:rsidP="008001CE">
            <w:pPr>
              <w:jc w:val="center"/>
              <w:rPr>
                <w:sz w:val="24"/>
                <w:szCs w:val="24"/>
              </w:rPr>
            </w:pPr>
          </w:p>
        </w:tc>
      </w:tr>
      <w:tr w:rsidR="00AF5867" w14:paraId="31DE5E04" w14:textId="77777777" w:rsidTr="008001CE">
        <w:trPr>
          <w:trHeight w:val="640"/>
        </w:trPr>
        <w:tc>
          <w:tcPr>
            <w:tcW w:w="709" w:type="dxa"/>
          </w:tcPr>
          <w:p w14:paraId="530869DA" w14:textId="77777777" w:rsidR="00AF5867" w:rsidRDefault="00AF5867" w:rsidP="00AF58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91" w:type="dxa"/>
          </w:tcPr>
          <w:p w14:paraId="04D1A3D2" w14:textId="77777777" w:rsidR="00AF5867" w:rsidRPr="008001CE" w:rsidRDefault="00AF5867" w:rsidP="008001CE">
            <w:pPr>
              <w:jc w:val="center"/>
              <w:rPr>
                <w:sz w:val="24"/>
                <w:szCs w:val="24"/>
              </w:rPr>
            </w:pPr>
            <w:r w:rsidRPr="008001CE">
              <w:rPr>
                <w:sz w:val="24"/>
                <w:szCs w:val="24"/>
              </w:rPr>
              <w:t>Відповідальний</w:t>
            </w:r>
            <w:r w:rsidRPr="008001CE">
              <w:rPr>
                <w:spacing w:val="-10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виконавець</w:t>
            </w:r>
            <w:r w:rsidRPr="008001CE">
              <w:rPr>
                <w:spacing w:val="-10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798657AC" w14:textId="1E1CCFD4" w:rsidR="00AF5867" w:rsidRPr="008001CE" w:rsidRDefault="00AF5867" w:rsidP="008001CE">
            <w:pPr>
              <w:jc w:val="center"/>
              <w:rPr>
                <w:sz w:val="24"/>
                <w:szCs w:val="24"/>
              </w:rPr>
            </w:pPr>
            <w:r w:rsidRPr="008001CE">
              <w:rPr>
                <w:sz w:val="24"/>
                <w:szCs w:val="24"/>
              </w:rPr>
              <w:t>КЗЗСО «Ліцей №142» ДМР</w:t>
            </w:r>
          </w:p>
        </w:tc>
      </w:tr>
      <w:tr w:rsidR="00483C8F" w14:paraId="1FFF46B6" w14:textId="77777777" w:rsidTr="008001CE">
        <w:trPr>
          <w:trHeight w:val="1379"/>
        </w:trPr>
        <w:tc>
          <w:tcPr>
            <w:tcW w:w="709" w:type="dxa"/>
          </w:tcPr>
          <w:p w14:paraId="3AC99519" w14:textId="77777777" w:rsidR="00483C8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91" w:type="dxa"/>
          </w:tcPr>
          <w:p w14:paraId="6269AB29" w14:textId="77777777" w:rsidR="00483C8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0AD81DE3" w14:textId="44604D2B" w:rsidR="00483C8F" w:rsidRDefault="00AF5867" w:rsidP="008001CE">
            <w:pPr>
              <w:pStyle w:val="TableParagraph"/>
              <w:ind w:right="93" w:hanging="1"/>
              <w:jc w:val="center"/>
              <w:rPr>
                <w:sz w:val="24"/>
              </w:rPr>
            </w:pPr>
            <w:r w:rsidRPr="00AF5867">
              <w:rPr>
                <w:sz w:val="24"/>
              </w:rPr>
              <w:t>КЗЗСО «Ліцей №142» ДМР</w:t>
            </w:r>
          </w:p>
        </w:tc>
      </w:tr>
      <w:tr w:rsidR="00483C8F" w14:paraId="1FDA11DE" w14:textId="77777777" w:rsidTr="008001CE">
        <w:trPr>
          <w:trHeight w:val="332"/>
        </w:trPr>
        <w:tc>
          <w:tcPr>
            <w:tcW w:w="709" w:type="dxa"/>
          </w:tcPr>
          <w:p w14:paraId="1F488544" w14:textId="77777777" w:rsidR="00483C8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91" w:type="dxa"/>
          </w:tcPr>
          <w:p w14:paraId="3C2D50AE" w14:textId="77777777" w:rsidR="00483C8F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317CE7EC" w14:textId="08EBFD05" w:rsidR="00483C8F" w:rsidRDefault="00000000" w:rsidP="008001C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B50AAA">
              <w:rPr>
                <w:sz w:val="24"/>
                <w:lang w:val="ru-RU"/>
              </w:rPr>
              <w:t>-2023 навчальний</w:t>
            </w:r>
            <w:r>
              <w:rPr>
                <w:sz w:val="24"/>
              </w:rPr>
              <w:t xml:space="preserve"> рік</w:t>
            </w:r>
          </w:p>
        </w:tc>
      </w:tr>
      <w:tr w:rsidR="00483C8F" w14:paraId="03181281" w14:textId="77777777" w:rsidTr="008001CE">
        <w:trPr>
          <w:trHeight w:val="640"/>
        </w:trPr>
        <w:tc>
          <w:tcPr>
            <w:tcW w:w="709" w:type="dxa"/>
          </w:tcPr>
          <w:p w14:paraId="0BEC2FEB" w14:textId="77777777" w:rsidR="00483C8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91" w:type="dxa"/>
          </w:tcPr>
          <w:p w14:paraId="7EF6FBAC" w14:textId="77777777" w:rsidR="00483C8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бюджетів,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4139" w:type="dxa"/>
            <w:vAlign w:val="center"/>
          </w:tcPr>
          <w:p w14:paraId="6421E341" w14:textId="3D7D48CE" w:rsidR="00483C8F" w:rsidRPr="008001CE" w:rsidRDefault="00000000" w:rsidP="008001CE">
            <w:pPr>
              <w:jc w:val="center"/>
              <w:rPr>
                <w:sz w:val="24"/>
                <w:szCs w:val="24"/>
              </w:rPr>
            </w:pPr>
            <w:r w:rsidRPr="008001CE">
              <w:rPr>
                <w:sz w:val="24"/>
                <w:szCs w:val="24"/>
              </w:rPr>
              <w:t>Державний,</w:t>
            </w:r>
            <w:r w:rsidRPr="008001CE">
              <w:rPr>
                <w:spacing w:val="30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місцеві</w:t>
            </w:r>
            <w:r w:rsidRPr="008001CE">
              <w:rPr>
                <w:spacing w:val="30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бюджети</w:t>
            </w:r>
            <w:r w:rsidRPr="008001CE">
              <w:rPr>
                <w:spacing w:val="29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та</w:t>
            </w:r>
            <w:r w:rsidRPr="008001CE">
              <w:rPr>
                <w:spacing w:val="31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інші</w:t>
            </w:r>
            <w:r w:rsidRPr="008001CE">
              <w:rPr>
                <w:spacing w:val="-57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джерела,</w:t>
            </w:r>
            <w:r w:rsidR="00AF5867" w:rsidRPr="008001CE">
              <w:rPr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не</w:t>
            </w:r>
            <w:r w:rsidRPr="008001CE">
              <w:rPr>
                <w:spacing w:val="-41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заборонені</w:t>
            </w:r>
            <w:r w:rsidRPr="008001CE">
              <w:rPr>
                <w:spacing w:val="-41"/>
                <w:sz w:val="24"/>
                <w:szCs w:val="24"/>
              </w:rPr>
              <w:t xml:space="preserve"> </w:t>
            </w:r>
            <w:r w:rsidRPr="008001CE">
              <w:rPr>
                <w:sz w:val="24"/>
                <w:szCs w:val="24"/>
              </w:rPr>
              <w:t>законодавством</w:t>
            </w:r>
          </w:p>
        </w:tc>
      </w:tr>
      <w:tr w:rsidR="00483C8F" w14:paraId="26A8ADA0" w14:textId="77777777" w:rsidTr="008001CE">
        <w:trPr>
          <w:trHeight w:val="953"/>
        </w:trPr>
        <w:tc>
          <w:tcPr>
            <w:tcW w:w="709" w:type="dxa"/>
          </w:tcPr>
          <w:p w14:paraId="4D8A82D4" w14:textId="77777777" w:rsidR="00483C8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91" w:type="dxa"/>
          </w:tcPr>
          <w:p w14:paraId="55C9E00D" w14:textId="77777777" w:rsidR="00483C8F" w:rsidRDefault="00000000">
            <w:pPr>
              <w:pStyle w:val="TableParagraph"/>
              <w:tabs>
                <w:tab w:val="left" w:pos="1368"/>
                <w:tab w:val="left" w:pos="2139"/>
                <w:tab w:val="left" w:pos="3763"/>
              </w:tabs>
              <w:ind w:right="94" w:hanging="1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z w:val="24"/>
              </w:rPr>
              <w:tab/>
              <w:t>обсяг</w:t>
            </w:r>
            <w:r>
              <w:rPr>
                <w:sz w:val="24"/>
              </w:rPr>
              <w:tab/>
              <w:t>фінансованих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ресурсів,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усього:</w:t>
            </w:r>
          </w:p>
        </w:tc>
        <w:tc>
          <w:tcPr>
            <w:tcW w:w="4139" w:type="dxa"/>
            <w:vAlign w:val="center"/>
          </w:tcPr>
          <w:p w14:paraId="3CA525D2" w14:textId="77777777" w:rsidR="00483C8F" w:rsidRDefault="00000000" w:rsidP="008001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 межах бюджетних призначень</w:t>
            </w:r>
          </w:p>
        </w:tc>
      </w:tr>
      <w:tr w:rsidR="00483C8F" w14:paraId="34EC70BD" w14:textId="77777777" w:rsidTr="008001CE">
        <w:trPr>
          <w:trHeight w:val="311"/>
        </w:trPr>
        <w:tc>
          <w:tcPr>
            <w:tcW w:w="709" w:type="dxa"/>
          </w:tcPr>
          <w:p w14:paraId="30199FC7" w14:textId="77777777" w:rsidR="00483C8F" w:rsidRDefault="00483C8F">
            <w:pPr>
              <w:pStyle w:val="TableParagraph"/>
              <w:ind w:left="0"/>
            </w:pPr>
          </w:p>
        </w:tc>
        <w:tc>
          <w:tcPr>
            <w:tcW w:w="4791" w:type="dxa"/>
          </w:tcPr>
          <w:p w14:paraId="62136829" w14:textId="77777777" w:rsidR="00483C8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 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числі:</w:t>
            </w:r>
          </w:p>
        </w:tc>
        <w:tc>
          <w:tcPr>
            <w:tcW w:w="4139" w:type="dxa"/>
            <w:vAlign w:val="center"/>
          </w:tcPr>
          <w:p w14:paraId="1D8FE90E" w14:textId="77777777" w:rsidR="00483C8F" w:rsidRDefault="00483C8F" w:rsidP="008001CE">
            <w:pPr>
              <w:pStyle w:val="TableParagraph"/>
              <w:ind w:left="0"/>
              <w:jc w:val="center"/>
            </w:pPr>
          </w:p>
        </w:tc>
      </w:tr>
      <w:tr w:rsidR="00483C8F" w14:paraId="282A73F2" w14:textId="77777777" w:rsidTr="008001CE">
        <w:trPr>
          <w:trHeight w:val="311"/>
        </w:trPr>
        <w:tc>
          <w:tcPr>
            <w:tcW w:w="709" w:type="dxa"/>
          </w:tcPr>
          <w:p w14:paraId="6DADD468" w14:textId="77777777" w:rsidR="00483C8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791" w:type="dxa"/>
          </w:tcPr>
          <w:p w14:paraId="40BA7A24" w14:textId="77777777" w:rsidR="00483C8F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коштів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  <w:tc>
          <w:tcPr>
            <w:tcW w:w="4139" w:type="dxa"/>
            <w:vAlign w:val="center"/>
          </w:tcPr>
          <w:p w14:paraId="4CEC8155" w14:textId="77777777" w:rsidR="00483C8F" w:rsidRDefault="00000000" w:rsidP="008001CE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У межах бюджетних призначень</w:t>
            </w:r>
          </w:p>
        </w:tc>
      </w:tr>
      <w:tr w:rsidR="00483C8F" w14:paraId="266E561A" w14:textId="77777777" w:rsidTr="008001CE">
        <w:trPr>
          <w:trHeight w:val="312"/>
        </w:trPr>
        <w:tc>
          <w:tcPr>
            <w:tcW w:w="709" w:type="dxa"/>
          </w:tcPr>
          <w:p w14:paraId="7FAECB20" w14:textId="77777777" w:rsidR="00483C8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791" w:type="dxa"/>
          </w:tcPr>
          <w:p w14:paraId="6FB37E03" w14:textId="77777777" w:rsidR="00483C8F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коштів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</w:p>
        </w:tc>
        <w:tc>
          <w:tcPr>
            <w:tcW w:w="4139" w:type="dxa"/>
            <w:vAlign w:val="center"/>
          </w:tcPr>
          <w:p w14:paraId="53F62ECD" w14:textId="77777777" w:rsidR="00483C8F" w:rsidRDefault="00000000" w:rsidP="008001CE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призначень</w:t>
            </w:r>
          </w:p>
        </w:tc>
      </w:tr>
    </w:tbl>
    <w:p w14:paraId="71E9DEF0" w14:textId="77777777" w:rsidR="00483C8F" w:rsidRDefault="00483C8F">
      <w:pPr>
        <w:rPr>
          <w:sz w:val="24"/>
        </w:rPr>
        <w:sectPr w:rsidR="00483C8F" w:rsidSect="004F3E2C">
          <w:type w:val="continuous"/>
          <w:pgSz w:w="11910" w:h="16840"/>
          <w:pgMar w:top="1540" w:right="680" w:bottom="280" w:left="1134" w:header="708" w:footer="708" w:gutter="0"/>
          <w:cols w:space="720"/>
        </w:sectPr>
      </w:pPr>
    </w:p>
    <w:p w14:paraId="341A7F92" w14:textId="77777777" w:rsidR="00483C8F" w:rsidRDefault="00000000">
      <w:pPr>
        <w:pStyle w:val="1"/>
        <w:spacing w:before="61" w:line="322" w:lineRule="exact"/>
        <w:ind w:right="3263"/>
        <w:jc w:val="center"/>
      </w:pPr>
      <w:r>
        <w:lastRenderedPageBreak/>
        <w:t>Вступ</w:t>
      </w:r>
    </w:p>
    <w:p w14:paraId="779CCA8B" w14:textId="425E71DE" w:rsidR="00483C8F" w:rsidRDefault="001336E4" w:rsidP="004F3E2C">
      <w:pPr>
        <w:pStyle w:val="a3"/>
        <w:ind w:right="103" w:firstLine="567"/>
        <w:jc w:val="both"/>
      </w:pPr>
      <w:r>
        <w:t xml:space="preserve">Цільову програму </w:t>
      </w:r>
      <w:r w:rsidR="00B50AAA">
        <w:t xml:space="preserve">забезпечення індивідуального супроводу дітей внутрішньо переміщених осіб зарахованих до </w:t>
      </w:r>
      <w:bookmarkStart w:id="1" w:name="_Hlk113475438"/>
      <w:r w:rsidR="00B50AAA">
        <w:t>КЗЗСО «Ліцей №142» ДМР</w:t>
      </w:r>
      <w:bookmarkEnd w:id="1"/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Програма)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Президента</w:t>
      </w:r>
      <w:r>
        <w:rPr>
          <w:spacing w:val="71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“Про</w:t>
      </w:r>
      <w:r>
        <w:rPr>
          <w:spacing w:val="-67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Україні”,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70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воєнного</w:t>
      </w:r>
      <w:r>
        <w:rPr>
          <w:spacing w:val="1"/>
        </w:rPr>
        <w:t xml:space="preserve"> </w:t>
      </w:r>
      <w:r>
        <w:t>стану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Україні.</w:t>
      </w:r>
    </w:p>
    <w:p w14:paraId="551333C6" w14:textId="416E0D6B" w:rsidR="00483C8F" w:rsidRDefault="00000000" w:rsidP="004F3E2C">
      <w:pPr>
        <w:pStyle w:val="a3"/>
        <w:ind w:right="104" w:firstLine="567"/>
        <w:jc w:val="both"/>
      </w:pP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 w:rsidR="001336E4">
        <w:t>навчання</w:t>
      </w:r>
      <w:r>
        <w:t xml:space="preserve"> внутрішньо переміщених осіб </w:t>
      </w:r>
      <w:r w:rsidR="001336E4">
        <w:t xml:space="preserve">зарахованих </w:t>
      </w:r>
      <w:r>
        <w:t>до заклад</w:t>
      </w:r>
      <w:r w:rsidR="001336E4">
        <w:t>у</w:t>
      </w:r>
      <w:r>
        <w:t xml:space="preserve"> загальної середньої</w:t>
      </w:r>
      <w:r>
        <w:rPr>
          <w:spacing w:val="1"/>
        </w:rPr>
        <w:t xml:space="preserve"> </w:t>
      </w:r>
      <w:r>
        <w:rPr>
          <w:spacing w:val="-1"/>
        </w:rPr>
        <w:t xml:space="preserve">освіти </w:t>
      </w:r>
      <w:r w:rsidRPr="001336E4">
        <w:rPr>
          <w:bCs/>
        </w:rPr>
        <w:t>у</w:t>
      </w:r>
      <w:r>
        <w:rPr>
          <w:b/>
        </w:rPr>
        <w:t xml:space="preserve"> </w:t>
      </w:r>
      <w:r>
        <w:t>2022</w:t>
      </w:r>
      <w:r w:rsidR="008001CE">
        <w:t xml:space="preserve">-2023 навчальному </w:t>
      </w:r>
      <w:r>
        <w:t>році.</w:t>
      </w:r>
    </w:p>
    <w:p w14:paraId="5CB627BE" w14:textId="77777777" w:rsidR="00483C8F" w:rsidRDefault="00000000" w:rsidP="004F3E2C">
      <w:pPr>
        <w:pStyle w:val="a3"/>
        <w:ind w:right="108" w:firstLine="567"/>
        <w:jc w:val="both"/>
      </w:pPr>
      <w:r>
        <w:t>Програма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конкретизує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прогнозовані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забезпечення з</w:t>
      </w:r>
      <w:r>
        <w:rPr>
          <w:spacing w:val="-1"/>
        </w:rPr>
        <w:t xml:space="preserve"> </w:t>
      </w:r>
      <w:r>
        <w:t>обґрунтуванням ресурсних потреб.</w:t>
      </w:r>
    </w:p>
    <w:p w14:paraId="531F84AE" w14:textId="77777777" w:rsidR="00483C8F" w:rsidRDefault="00000000" w:rsidP="004F3E2C">
      <w:pPr>
        <w:pStyle w:val="a3"/>
        <w:ind w:right="108" w:firstLine="567"/>
        <w:jc w:val="both"/>
      </w:pPr>
      <w:r>
        <w:t>Програма може доповнюватися (змінюватися) в установленому 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та взаємодіяти</w:t>
      </w:r>
      <w:r>
        <w:rPr>
          <w:spacing w:val="-1"/>
        </w:rPr>
        <w:t xml:space="preserve"> </w:t>
      </w:r>
      <w:r>
        <w:t>з регіональними</w:t>
      </w:r>
      <w:r>
        <w:rPr>
          <w:spacing w:val="-1"/>
        </w:rPr>
        <w:t xml:space="preserve"> </w:t>
      </w:r>
      <w:r>
        <w:t>програмами.</w:t>
      </w:r>
    </w:p>
    <w:p w14:paraId="7B31ED2F" w14:textId="77777777" w:rsidR="00483C8F" w:rsidRDefault="00483C8F" w:rsidP="004F3E2C">
      <w:pPr>
        <w:pStyle w:val="a3"/>
        <w:spacing w:before="11"/>
        <w:ind w:firstLine="567"/>
        <w:rPr>
          <w:sz w:val="27"/>
        </w:rPr>
      </w:pPr>
    </w:p>
    <w:p w14:paraId="45652C72" w14:textId="0832CE20" w:rsidR="00483C8F" w:rsidRDefault="00000000" w:rsidP="004F3E2C">
      <w:pPr>
        <w:pStyle w:val="1"/>
        <w:ind w:left="0" w:firstLine="567"/>
      </w:pPr>
      <w:r>
        <w:t>Проблеми,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розв'язання</w:t>
      </w:r>
      <w:r w:rsidR="00F70C23">
        <w:t xml:space="preserve"> </w:t>
      </w:r>
      <w:r>
        <w:t>яких</w:t>
      </w:r>
      <w:r w:rsidR="00F70C23">
        <w:t xml:space="preserve"> </w:t>
      </w:r>
      <w:r>
        <w:t>спрямовано</w:t>
      </w:r>
      <w:r w:rsidR="00F70C23">
        <w:t xml:space="preserve"> </w:t>
      </w:r>
      <w:r>
        <w:t>Програму</w:t>
      </w:r>
    </w:p>
    <w:p w14:paraId="5566DB5E" w14:textId="0EC85DBE" w:rsidR="00483C8F" w:rsidRDefault="00000000" w:rsidP="004F3E2C">
      <w:pPr>
        <w:pStyle w:val="a3"/>
        <w:spacing w:before="121"/>
        <w:ind w:right="109" w:firstLine="567"/>
        <w:jc w:val="both"/>
      </w:pPr>
      <w:r>
        <w:t>Програма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 w:rsidR="00F70C23">
        <w:t>навчання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переміщених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у</w:t>
      </w:r>
      <w:r w:rsidR="00F70C23">
        <w:t xml:space="preserve"> </w:t>
      </w:r>
      <w:r>
        <w:t>заклад</w:t>
      </w:r>
      <w:r w:rsidR="00F70C23">
        <w:t>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 w:rsidRPr="00F70C23">
        <w:rPr>
          <w:bCs/>
        </w:rPr>
        <w:t xml:space="preserve">у </w:t>
      </w:r>
      <w:r>
        <w:t>2022</w:t>
      </w:r>
      <w:r w:rsidR="00F70C23">
        <w:t>-2023 навчальному</w:t>
      </w:r>
      <w:r>
        <w:t xml:space="preserve"> році.</w:t>
      </w:r>
    </w:p>
    <w:p w14:paraId="65FA89B3" w14:textId="77777777" w:rsidR="00483C8F" w:rsidRDefault="00483C8F" w:rsidP="004F3E2C">
      <w:pPr>
        <w:pStyle w:val="a3"/>
        <w:spacing w:before="11"/>
        <w:ind w:firstLine="567"/>
        <w:rPr>
          <w:sz w:val="27"/>
        </w:rPr>
      </w:pPr>
    </w:p>
    <w:p w14:paraId="57818F16" w14:textId="77777777" w:rsidR="00483C8F" w:rsidRDefault="00000000" w:rsidP="004F3E2C">
      <w:pPr>
        <w:pStyle w:val="1"/>
        <w:ind w:left="0" w:firstLine="567"/>
      </w:pPr>
      <w:r>
        <w:t>Мета</w:t>
      </w:r>
      <w:r>
        <w:rPr>
          <w:spacing w:val="-1"/>
        </w:rPr>
        <w:t xml:space="preserve"> </w:t>
      </w:r>
      <w:r>
        <w:t>Програми</w:t>
      </w:r>
    </w:p>
    <w:p w14:paraId="205B30E3" w14:textId="2ECB6221" w:rsidR="00483C8F" w:rsidRDefault="00000000" w:rsidP="004F3E2C">
      <w:pPr>
        <w:pStyle w:val="a3"/>
        <w:spacing w:before="92"/>
        <w:ind w:right="109" w:firstLine="567"/>
        <w:jc w:val="both"/>
      </w:pPr>
      <w:r>
        <w:t>Забезпечення</w:t>
      </w:r>
      <w:r>
        <w:rPr>
          <w:spacing w:val="1"/>
        </w:rPr>
        <w:t xml:space="preserve"> </w:t>
      </w:r>
      <w:bookmarkStart w:id="2" w:name="_Hlk113476612"/>
      <w:r w:rsidR="00F70C23" w:rsidRPr="00F70C23">
        <w:t>безперервн</w:t>
      </w:r>
      <w:r w:rsidR="00F70C23">
        <w:t xml:space="preserve">ого </w:t>
      </w:r>
      <w:r w:rsidR="00F70C23" w:rsidRPr="00F70C23">
        <w:t xml:space="preserve">підвищення ефективності освітнього процесу з одночасним урахуванням потреб суспільства, а також потреб </w:t>
      </w:r>
      <w:r>
        <w:t>внутрішньо</w:t>
      </w:r>
      <w:r>
        <w:rPr>
          <w:spacing w:val="1"/>
        </w:rPr>
        <w:t xml:space="preserve"> </w:t>
      </w:r>
      <w:r>
        <w:t>переміщених</w:t>
      </w:r>
      <w:r>
        <w:rPr>
          <w:spacing w:val="1"/>
        </w:rPr>
        <w:t xml:space="preserve"> </w:t>
      </w:r>
      <w:r w:rsidR="005463DA">
        <w:t xml:space="preserve">здобувачів освіти </w:t>
      </w:r>
      <w:r>
        <w:t>до</w:t>
      </w:r>
      <w:r>
        <w:rPr>
          <w:spacing w:val="1"/>
        </w:rPr>
        <w:t xml:space="preserve"> </w:t>
      </w:r>
      <w:r w:rsidR="005463DA">
        <w:t>КЗЗСО «Ліцей №142» ДМР</w:t>
      </w:r>
      <w:r>
        <w:t xml:space="preserve"> на</w:t>
      </w:r>
      <w:r>
        <w:rPr>
          <w:spacing w:val="-1"/>
        </w:rPr>
        <w:t xml:space="preserve"> </w:t>
      </w:r>
      <w:r>
        <w:t>2022</w:t>
      </w:r>
      <w:r w:rsidR="005463DA">
        <w:t>-2023 навчальний</w:t>
      </w:r>
      <w:r>
        <w:rPr>
          <w:spacing w:val="-1"/>
        </w:rPr>
        <w:t xml:space="preserve"> </w:t>
      </w:r>
      <w:r>
        <w:t>рік.</w:t>
      </w:r>
    </w:p>
    <w:bookmarkEnd w:id="2"/>
    <w:p w14:paraId="656F2B89" w14:textId="77777777" w:rsidR="00483C8F" w:rsidRDefault="00483C8F" w:rsidP="004F3E2C">
      <w:pPr>
        <w:pStyle w:val="a3"/>
        <w:spacing w:before="11"/>
        <w:ind w:firstLine="567"/>
        <w:rPr>
          <w:sz w:val="27"/>
        </w:rPr>
      </w:pPr>
    </w:p>
    <w:p w14:paraId="74E61403" w14:textId="77777777" w:rsidR="00483C8F" w:rsidRDefault="00000000" w:rsidP="004F3E2C">
      <w:pPr>
        <w:pStyle w:val="1"/>
        <w:ind w:left="0" w:firstLine="567"/>
      </w:pPr>
      <w:r>
        <w:t>Шляхи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засоби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Програми</w:t>
      </w:r>
    </w:p>
    <w:p w14:paraId="399AB0D9" w14:textId="3E4AC6F4" w:rsidR="00483C8F" w:rsidRDefault="00000000" w:rsidP="004F3E2C">
      <w:pPr>
        <w:pStyle w:val="a3"/>
        <w:spacing w:before="121"/>
        <w:ind w:right="109" w:firstLine="567"/>
        <w:jc w:val="both"/>
      </w:pPr>
      <w:r>
        <w:t>Забезпечення</w:t>
      </w:r>
      <w:r>
        <w:rPr>
          <w:spacing w:val="1"/>
        </w:rPr>
        <w:t xml:space="preserve"> </w:t>
      </w:r>
      <w:r w:rsidR="00700899">
        <w:rPr>
          <w:spacing w:val="1"/>
        </w:rPr>
        <w:t xml:space="preserve">комунального </w:t>
      </w:r>
      <w:r>
        <w:t>закла</w:t>
      </w:r>
      <w:r w:rsidR="00700899">
        <w:t>ду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 w:rsidR="00700899">
        <w:t>«Ліцей №142» ДМР</w:t>
      </w:r>
      <w:r>
        <w:rPr>
          <w:spacing w:val="1"/>
        </w:rPr>
        <w:t xml:space="preserve"> </w:t>
      </w:r>
      <w:r>
        <w:t>фінансовим,</w:t>
      </w:r>
      <w:r>
        <w:rPr>
          <w:spacing w:val="1"/>
        </w:rPr>
        <w:t xml:space="preserve"> </w:t>
      </w:r>
      <w:r>
        <w:t>матеріально-технічними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кадровими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700899">
        <w:rPr>
          <w:spacing w:val="1"/>
        </w:rPr>
        <w:t xml:space="preserve">освітнього процесу, </w:t>
      </w:r>
      <w:r>
        <w:t>перебування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безоплатного</w:t>
      </w:r>
      <w:r>
        <w:rPr>
          <w:spacing w:val="1"/>
        </w:rPr>
        <w:t xml:space="preserve"> </w:t>
      </w:r>
      <w:r>
        <w:t>харчування</w:t>
      </w:r>
      <w:r>
        <w:rPr>
          <w:spacing w:val="1"/>
        </w:rPr>
        <w:t xml:space="preserve"> </w:t>
      </w:r>
      <w:r>
        <w:t>внутрішньо</w:t>
      </w:r>
      <w:r>
        <w:rPr>
          <w:spacing w:val="1"/>
        </w:rPr>
        <w:t xml:space="preserve"> </w:t>
      </w:r>
      <w:r>
        <w:t>переміщених</w:t>
      </w:r>
      <w:r>
        <w:rPr>
          <w:spacing w:val="-1"/>
        </w:rPr>
        <w:t xml:space="preserve"> </w:t>
      </w:r>
      <w:r>
        <w:t>осіб.</w:t>
      </w:r>
    </w:p>
    <w:p w14:paraId="7E7F551D" w14:textId="77777777" w:rsidR="00483C8F" w:rsidRDefault="00483C8F" w:rsidP="004F3E2C">
      <w:pPr>
        <w:pStyle w:val="a3"/>
        <w:ind w:firstLine="567"/>
      </w:pPr>
    </w:p>
    <w:p w14:paraId="75F12308" w14:textId="77777777" w:rsidR="00483C8F" w:rsidRDefault="00000000" w:rsidP="004F3E2C">
      <w:pPr>
        <w:pStyle w:val="1"/>
        <w:ind w:left="0" w:firstLine="567"/>
      </w:pPr>
      <w:r>
        <w:t>Очікувані</w:t>
      </w:r>
      <w:r>
        <w:rPr>
          <w:spacing w:val="-2"/>
        </w:rPr>
        <w:t xml:space="preserve"> </w:t>
      </w:r>
      <w:r>
        <w:t>результати</w:t>
      </w:r>
    </w:p>
    <w:p w14:paraId="370EC48A" w14:textId="625C690C" w:rsidR="005A1B5F" w:rsidRDefault="00000000" w:rsidP="004F3E2C">
      <w:pPr>
        <w:pStyle w:val="a3"/>
        <w:spacing w:before="92"/>
        <w:ind w:right="109" w:firstLine="567"/>
        <w:jc w:val="both"/>
      </w:pPr>
      <w:r>
        <w:t>Забезпечення</w:t>
      </w:r>
      <w:r>
        <w:rPr>
          <w:spacing w:val="1"/>
        </w:rPr>
        <w:t xml:space="preserve"> </w:t>
      </w:r>
      <w:r w:rsidR="005A1B5F" w:rsidRPr="00F70C23">
        <w:t>безперервн</w:t>
      </w:r>
      <w:r w:rsidR="005A1B5F">
        <w:t xml:space="preserve">ого </w:t>
      </w:r>
      <w:r w:rsidR="005A1B5F" w:rsidRPr="00F70C23">
        <w:t xml:space="preserve">освітнього процесу </w:t>
      </w:r>
      <w:r w:rsidR="005A1B5F">
        <w:t>внутрішньо</w:t>
      </w:r>
      <w:r w:rsidR="005A1B5F">
        <w:rPr>
          <w:spacing w:val="1"/>
        </w:rPr>
        <w:t xml:space="preserve"> </w:t>
      </w:r>
      <w:r w:rsidR="005A1B5F">
        <w:t>переміщеним</w:t>
      </w:r>
      <w:r w:rsidR="005A1B5F">
        <w:rPr>
          <w:spacing w:val="1"/>
        </w:rPr>
        <w:t xml:space="preserve"> </w:t>
      </w:r>
      <w:r w:rsidR="005A1B5F">
        <w:t>здобувачам освіти до</w:t>
      </w:r>
      <w:r w:rsidR="005A1B5F">
        <w:rPr>
          <w:spacing w:val="1"/>
        </w:rPr>
        <w:t xml:space="preserve"> </w:t>
      </w:r>
      <w:r w:rsidR="005A1B5F">
        <w:t>КЗЗСО «Ліцей №142» ДМР на</w:t>
      </w:r>
      <w:r w:rsidR="005A1B5F">
        <w:rPr>
          <w:spacing w:val="-1"/>
        </w:rPr>
        <w:t xml:space="preserve"> </w:t>
      </w:r>
      <w:r w:rsidR="005A1B5F">
        <w:t>2022-2023 навчальний</w:t>
      </w:r>
      <w:r w:rsidR="005A1B5F">
        <w:rPr>
          <w:spacing w:val="-1"/>
        </w:rPr>
        <w:t xml:space="preserve"> </w:t>
      </w:r>
      <w:r w:rsidR="005A1B5F">
        <w:t>рік.</w:t>
      </w:r>
    </w:p>
    <w:p w14:paraId="3ED9E085" w14:textId="4C96A0B3" w:rsidR="00483C8F" w:rsidRDefault="00000000">
      <w:pPr>
        <w:pStyle w:val="a3"/>
        <w:spacing w:before="120"/>
        <w:ind w:left="361" w:right="109" w:firstLine="709"/>
        <w:jc w:val="both"/>
      </w:pPr>
      <w:r>
        <w:t>.</w:t>
      </w:r>
    </w:p>
    <w:p w14:paraId="47871679" w14:textId="77777777" w:rsidR="00483C8F" w:rsidRDefault="00483C8F">
      <w:pPr>
        <w:jc w:val="both"/>
        <w:sectPr w:rsidR="00483C8F" w:rsidSect="004F3E2C">
          <w:pgSz w:w="11910" w:h="16840"/>
          <w:pgMar w:top="1200" w:right="680" w:bottom="280" w:left="1134" w:header="708" w:footer="708" w:gutter="0"/>
          <w:cols w:space="720"/>
        </w:sectPr>
      </w:pPr>
    </w:p>
    <w:p w14:paraId="2475F6BA" w14:textId="77777777" w:rsidR="00483C8F" w:rsidRDefault="00483C8F">
      <w:pPr>
        <w:pStyle w:val="a3"/>
        <w:spacing w:before="9"/>
        <w:rPr>
          <w:sz w:val="29"/>
        </w:rPr>
      </w:pPr>
    </w:p>
    <w:p w14:paraId="41CE5487" w14:textId="5DE9AD57" w:rsidR="00483C8F" w:rsidRDefault="00000000" w:rsidP="004F3E2C">
      <w:pPr>
        <w:spacing w:before="90"/>
        <w:ind w:right="219"/>
        <w:jc w:val="center"/>
        <w:rPr>
          <w:b/>
          <w:sz w:val="24"/>
        </w:rPr>
      </w:pPr>
      <w:r>
        <w:rPr>
          <w:b/>
          <w:sz w:val="24"/>
        </w:rPr>
        <w:t>ЗАХОДИ ПРОГРАМИ</w:t>
      </w:r>
    </w:p>
    <w:p w14:paraId="238DA446" w14:textId="77777777" w:rsidR="00483C8F" w:rsidRDefault="00483C8F">
      <w:pPr>
        <w:pStyle w:val="a3"/>
        <w:spacing w:before="2"/>
        <w:rPr>
          <w:b/>
          <w:sz w:val="12"/>
        </w:rPr>
      </w:pPr>
    </w:p>
    <w:p w14:paraId="0BE3D41F" w14:textId="44BADD1D" w:rsidR="00483C8F" w:rsidRDefault="00000000" w:rsidP="00B50AAA">
      <w:pPr>
        <w:spacing w:before="90"/>
        <w:ind w:left="232" w:right="708"/>
        <w:rPr>
          <w:sz w:val="24"/>
        </w:rPr>
      </w:pPr>
      <w:r>
        <w:rPr>
          <w:b/>
          <w:sz w:val="24"/>
        </w:rPr>
        <w:t>Мета:</w:t>
      </w:r>
      <w:r w:rsidR="004D34C1">
        <w:rPr>
          <w:b/>
          <w:sz w:val="24"/>
        </w:rPr>
        <w:t xml:space="preserve"> </w:t>
      </w:r>
      <w:r>
        <w:rPr>
          <w:sz w:val="24"/>
        </w:rPr>
        <w:t>забезпечити</w:t>
      </w:r>
      <w:r w:rsidR="00D57D1B">
        <w:rPr>
          <w:sz w:val="24"/>
        </w:rPr>
        <w:t xml:space="preserve"> відновлення життєспроможності</w:t>
      </w:r>
      <w:r>
        <w:rPr>
          <w:sz w:val="24"/>
        </w:rPr>
        <w:t xml:space="preserve"> внутрішньо переміщених осіб до </w:t>
      </w:r>
      <w:r w:rsidR="004D34C1">
        <w:rPr>
          <w:sz w:val="24"/>
        </w:rPr>
        <w:t>КЗЗСО «Ліцей №142» ДМР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міст</w:t>
      </w:r>
      <w:r w:rsidR="004D34C1">
        <w:rPr>
          <w:sz w:val="24"/>
        </w:rPr>
        <w:t xml:space="preserve">а </w:t>
      </w:r>
      <w:r>
        <w:rPr>
          <w:sz w:val="24"/>
        </w:rPr>
        <w:t xml:space="preserve"> </w:t>
      </w:r>
      <w:r w:rsidR="004D34C1">
        <w:rPr>
          <w:sz w:val="24"/>
        </w:rPr>
        <w:t xml:space="preserve">Дніпро </w:t>
      </w:r>
      <w:r>
        <w:rPr>
          <w:sz w:val="24"/>
        </w:rPr>
        <w:t>на 2022</w:t>
      </w:r>
      <w:r w:rsidR="004D34C1">
        <w:rPr>
          <w:sz w:val="24"/>
        </w:rPr>
        <w:t>-2023 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рік</w:t>
      </w:r>
    </w:p>
    <w:p w14:paraId="21DC9A23" w14:textId="2AF44D05" w:rsidR="00C754CE" w:rsidRPr="00D52649" w:rsidRDefault="00000000" w:rsidP="00B50AAA">
      <w:pPr>
        <w:pStyle w:val="a5"/>
        <w:shd w:val="clear" w:color="auto" w:fill="FFFFFF"/>
        <w:spacing w:before="225" w:beforeAutospacing="0" w:after="225" w:afterAutospacing="0"/>
        <w:ind w:left="232"/>
        <w:rPr>
          <w:color w:val="1D1D1B"/>
          <w:sz w:val="22"/>
          <w:szCs w:val="22"/>
        </w:rPr>
      </w:pPr>
      <w:r>
        <w:rPr>
          <w:b/>
        </w:rPr>
        <w:t>Основні завдання:</w:t>
      </w:r>
      <w:r w:rsidR="004D34C1">
        <w:rPr>
          <w:b/>
        </w:rPr>
        <w:t xml:space="preserve"> </w:t>
      </w:r>
      <w:r w:rsidR="00D52649" w:rsidRPr="00D52649">
        <w:rPr>
          <w:color w:val="1D1D1B"/>
          <w:sz w:val="22"/>
          <w:szCs w:val="22"/>
        </w:rPr>
        <w:t xml:space="preserve">зарахування учнів з числа тимчасово переміщених осіб до закладу освіти; ведення окремого обліку і формування реєстрів новоприбулих учнів із числа внутрішньо переміщених осіб; організацію навчання у тій формі, що є найбільш прийнятною та безпечною; </w:t>
      </w:r>
      <w:r w:rsidR="00D52649" w:rsidRPr="00D52649">
        <w:rPr>
          <w:color w:val="000000"/>
          <w:sz w:val="22"/>
          <w:szCs w:val="22"/>
        </w:rPr>
        <w:t>н</w:t>
      </w:r>
      <w:r w:rsidR="00C754CE" w:rsidRPr="00D52649">
        <w:rPr>
          <w:color w:val="000000"/>
          <w:sz w:val="22"/>
          <w:szCs w:val="22"/>
        </w:rPr>
        <w:t>адання соціальної та психологічної допомоги внутрішньо переміщеним особам (дорослим і дітям)</w:t>
      </w:r>
      <w:r w:rsidR="00E81DD5">
        <w:rPr>
          <w:color w:val="000000"/>
          <w:sz w:val="22"/>
          <w:szCs w:val="22"/>
        </w:rPr>
        <w:t xml:space="preserve">; </w:t>
      </w:r>
      <w:r w:rsidR="00E81DD5" w:rsidRPr="00E81DD5">
        <w:rPr>
          <w:color w:val="000000"/>
          <w:sz w:val="22"/>
          <w:szCs w:val="22"/>
        </w:rPr>
        <w:t>створення сприятливого соціально-психологічного клімату в навчальному закладі та оптимізація змісту і форм психологічної просвіти педагогічних працівників, батьків;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28"/>
        <w:gridCol w:w="4725"/>
        <w:gridCol w:w="1406"/>
        <w:gridCol w:w="2825"/>
        <w:gridCol w:w="3277"/>
      </w:tblGrid>
      <w:tr w:rsidR="00327299" w14:paraId="29973B17" w14:textId="77777777" w:rsidTr="004E6349">
        <w:trPr>
          <w:trHeight w:val="1011"/>
        </w:trPr>
        <w:tc>
          <w:tcPr>
            <w:tcW w:w="520" w:type="dxa"/>
          </w:tcPr>
          <w:p w14:paraId="4C30ED4B" w14:textId="77777777" w:rsidR="00327299" w:rsidRDefault="0032729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0C0C3004" w14:textId="77777777" w:rsidR="00327299" w:rsidRDefault="00327299">
            <w:pPr>
              <w:pStyle w:val="TableParagraph"/>
              <w:ind w:left="120" w:right="93" w:firstLine="2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2428" w:type="dxa"/>
          </w:tcPr>
          <w:p w14:paraId="4A9AADCB" w14:textId="77777777" w:rsidR="00327299" w:rsidRDefault="00327299">
            <w:pPr>
              <w:pStyle w:val="TableParagraph"/>
              <w:ind w:left="452" w:right="442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напряму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(пріоритетні</w:t>
            </w:r>
          </w:p>
          <w:p w14:paraId="2B0A2242" w14:textId="77777777" w:rsidR="00327299" w:rsidRDefault="00327299">
            <w:pPr>
              <w:pStyle w:val="TableParagraph"/>
              <w:spacing w:line="233" w:lineRule="exact"/>
              <w:ind w:left="700" w:right="689"/>
              <w:jc w:val="center"/>
              <w:rPr>
                <w:b/>
              </w:rPr>
            </w:pPr>
            <w:r>
              <w:rPr>
                <w:b/>
              </w:rPr>
              <w:t>завдання)</w:t>
            </w:r>
          </w:p>
        </w:tc>
        <w:tc>
          <w:tcPr>
            <w:tcW w:w="4725" w:type="dxa"/>
          </w:tcPr>
          <w:p w14:paraId="3ED10BD4" w14:textId="77777777" w:rsidR="00327299" w:rsidRDefault="00327299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74BF9349" w14:textId="77777777" w:rsidR="00327299" w:rsidRDefault="00327299">
            <w:pPr>
              <w:pStyle w:val="TableParagraph"/>
              <w:spacing w:before="1"/>
              <w:ind w:left="649"/>
              <w:rPr>
                <w:b/>
              </w:rPr>
            </w:pPr>
            <w:r>
              <w:rPr>
                <w:b/>
              </w:rPr>
              <w:t>Заходи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Програми</w:t>
            </w:r>
          </w:p>
        </w:tc>
        <w:tc>
          <w:tcPr>
            <w:tcW w:w="1406" w:type="dxa"/>
          </w:tcPr>
          <w:p w14:paraId="74825E76" w14:textId="77777777" w:rsidR="00327299" w:rsidRDefault="0032729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86EDA50" w14:textId="77777777" w:rsidR="00327299" w:rsidRDefault="00327299">
            <w:pPr>
              <w:pStyle w:val="TableParagraph"/>
              <w:ind w:left="157" w:right="136" w:firstLine="194"/>
              <w:rPr>
                <w:b/>
              </w:rPr>
            </w:pPr>
            <w:r>
              <w:rPr>
                <w:b/>
              </w:rPr>
              <w:t>Термін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виконання</w:t>
            </w:r>
          </w:p>
        </w:tc>
        <w:tc>
          <w:tcPr>
            <w:tcW w:w="2825" w:type="dxa"/>
          </w:tcPr>
          <w:p w14:paraId="5FBA1C3B" w14:textId="77777777" w:rsidR="00327299" w:rsidRDefault="00327299" w:rsidP="00AA55CE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01D9F63A" w14:textId="77777777" w:rsidR="00327299" w:rsidRDefault="00327299" w:rsidP="00AA55CE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3277" w:type="dxa"/>
          </w:tcPr>
          <w:p w14:paraId="0743A87F" w14:textId="77777777" w:rsidR="00327299" w:rsidRDefault="00327299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49A3BD05" w14:textId="77777777" w:rsidR="00327299" w:rsidRDefault="00327299">
            <w:pPr>
              <w:pStyle w:val="TableParagraph"/>
              <w:spacing w:before="1"/>
              <w:ind w:left="210"/>
              <w:rPr>
                <w:b/>
              </w:rPr>
            </w:pPr>
            <w:r>
              <w:rPr>
                <w:b/>
              </w:rPr>
              <w:t>Очікуваний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0F360B" w14:paraId="5E20100C" w14:textId="77777777" w:rsidTr="004E6349">
        <w:trPr>
          <w:trHeight w:val="1011"/>
        </w:trPr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14:paraId="4C749629" w14:textId="77777777" w:rsidR="000F360B" w:rsidRDefault="000F360B" w:rsidP="000F360B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  <w:p w14:paraId="70B16510" w14:textId="0372214F" w:rsidR="000F360B" w:rsidRDefault="000F360B" w:rsidP="000F360B">
            <w:pPr>
              <w:pStyle w:val="TableParagraph"/>
              <w:spacing w:before="11"/>
              <w:ind w:left="0"/>
              <w:jc w:val="center"/>
              <w:rPr>
                <w:sz w:val="21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14:paraId="607EF9A4" w14:textId="4C0BF031" w:rsidR="000F360B" w:rsidRDefault="000F360B" w:rsidP="00BC4D28">
            <w:pPr>
              <w:pStyle w:val="TableParagraph"/>
              <w:ind w:left="61" w:right="95"/>
              <w:jc w:val="center"/>
              <w:rPr>
                <w:b/>
              </w:rPr>
            </w:pPr>
            <w:r>
              <w:rPr>
                <w:color w:val="000000"/>
              </w:rPr>
              <w:t>Виявлення дітей, які потребують соціально-педагогічної та/або психологічної допомоги</w:t>
            </w:r>
          </w:p>
        </w:tc>
        <w:tc>
          <w:tcPr>
            <w:tcW w:w="4725" w:type="dxa"/>
            <w:vAlign w:val="center"/>
          </w:tcPr>
          <w:p w14:paraId="023BF8E6" w14:textId="7C3B095A" w:rsidR="000F360B" w:rsidRDefault="000F360B" w:rsidP="00BC4D28">
            <w:pPr>
              <w:pStyle w:val="TableParagraph"/>
              <w:numPr>
                <w:ilvl w:val="0"/>
                <w:numId w:val="3"/>
              </w:numPr>
              <w:spacing w:before="10"/>
              <w:ind w:right="136"/>
              <w:jc w:val="center"/>
              <w:rPr>
                <w:sz w:val="32"/>
              </w:rPr>
            </w:pPr>
            <w:r>
              <w:rPr>
                <w:color w:val="000000"/>
              </w:rPr>
              <w:t>Вивчення потреб дітей та їхніх родин. За основу можна взяти «Модель оцінки потреб дитини і її родини», розроблену Департаментом охорони здоров'я Об'єднаного Королівства Великобританії та Північної Ірландії;</w:t>
            </w:r>
          </w:p>
        </w:tc>
        <w:tc>
          <w:tcPr>
            <w:tcW w:w="1406" w:type="dxa"/>
            <w:vAlign w:val="center"/>
          </w:tcPr>
          <w:p w14:paraId="51C84DBF" w14:textId="01640CE8" w:rsidR="000F360B" w:rsidRDefault="000F360B" w:rsidP="00BC4D28">
            <w:pPr>
              <w:pStyle w:val="TableParagraph"/>
              <w:spacing w:before="11"/>
              <w:ind w:left="0" w:right="135"/>
              <w:jc w:val="center"/>
              <w:rPr>
                <w:sz w:val="21"/>
              </w:rPr>
            </w:pPr>
            <w:r>
              <w:rPr>
                <w:sz w:val="21"/>
              </w:rPr>
              <w:t>Вересень 2022 р</w:t>
            </w:r>
          </w:p>
        </w:tc>
        <w:tc>
          <w:tcPr>
            <w:tcW w:w="2825" w:type="dxa"/>
            <w:vMerge w:val="restart"/>
            <w:vAlign w:val="center"/>
          </w:tcPr>
          <w:p w14:paraId="0C5B6917" w14:textId="5BF78C66" w:rsidR="000F360B" w:rsidRDefault="000F360B" w:rsidP="00BC4D28">
            <w:pPr>
              <w:pStyle w:val="TableParagraph"/>
              <w:ind w:left="22" w:right="120"/>
              <w:jc w:val="center"/>
              <w:rPr>
                <w:sz w:val="32"/>
              </w:rPr>
            </w:pPr>
            <w:r>
              <w:t>Заклад загальної середньї освіти, батьки</w:t>
            </w:r>
            <w:r>
              <w:rPr>
                <w:lang w:val="ru-RU"/>
              </w:rPr>
              <w:t xml:space="preserve">, класний керівник, </w:t>
            </w:r>
            <w:r>
              <w:t>практичний психолог, соціальний педагог</w:t>
            </w:r>
          </w:p>
        </w:tc>
        <w:tc>
          <w:tcPr>
            <w:tcW w:w="3277" w:type="dxa"/>
            <w:vAlign w:val="center"/>
          </w:tcPr>
          <w:p w14:paraId="29DB5386" w14:textId="60D6044A" w:rsidR="000F360B" w:rsidRDefault="008D0D3C" w:rsidP="00BC4D28">
            <w:pPr>
              <w:pStyle w:val="TableParagraph"/>
              <w:spacing w:before="10"/>
              <w:ind w:left="164" w:right="90"/>
              <w:jc w:val="center"/>
              <w:rPr>
                <w:sz w:val="32"/>
              </w:rPr>
            </w:pPr>
            <w:r>
              <w:rPr>
                <w:color w:val="000000"/>
              </w:rPr>
              <w:t>Н</w:t>
            </w:r>
            <w:r w:rsidR="00BC4D28">
              <w:rPr>
                <w:color w:val="000000"/>
              </w:rPr>
              <w:t>алагодження соціально-</w:t>
            </w:r>
            <w:r>
              <w:rPr>
                <w:color w:val="000000"/>
              </w:rPr>
              <w:t>психологічно-</w:t>
            </w:r>
            <w:r w:rsidR="00BC4D28">
              <w:rPr>
                <w:color w:val="000000"/>
              </w:rPr>
              <w:t>педагогічної роботи та своєчасного надання необхідної допомоги дитині</w:t>
            </w:r>
          </w:p>
        </w:tc>
      </w:tr>
      <w:tr w:rsidR="005A1B5F" w14:paraId="6D851896" w14:textId="77777777" w:rsidTr="004E6349">
        <w:trPr>
          <w:trHeight w:val="2043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vAlign w:val="center"/>
          </w:tcPr>
          <w:p w14:paraId="4FA2073C" w14:textId="77777777" w:rsidR="005A1B5F" w:rsidRDefault="005A1B5F" w:rsidP="000F360B">
            <w:pPr>
              <w:pStyle w:val="TableParagraph"/>
              <w:ind w:left="0"/>
              <w:jc w:val="center"/>
            </w:pPr>
            <w:r>
              <w:t>2.</w:t>
            </w:r>
          </w:p>
          <w:p w14:paraId="55912467" w14:textId="77C4B007" w:rsidR="005A1B5F" w:rsidRDefault="005A1B5F" w:rsidP="000F360B">
            <w:pPr>
              <w:pStyle w:val="TableParagraph"/>
              <w:ind w:left="0"/>
              <w:jc w:val="center"/>
            </w:pPr>
          </w:p>
        </w:tc>
        <w:tc>
          <w:tcPr>
            <w:tcW w:w="2428" w:type="dxa"/>
            <w:vMerge w:val="restart"/>
            <w:tcBorders>
              <w:left w:val="single" w:sz="4" w:space="0" w:color="auto"/>
            </w:tcBorders>
            <w:vAlign w:val="center"/>
          </w:tcPr>
          <w:p w14:paraId="4DC26B5C" w14:textId="22BE18B8" w:rsidR="005A1B5F" w:rsidRDefault="005A1B5F" w:rsidP="00BC4D28">
            <w:pPr>
              <w:pStyle w:val="TableParagraph"/>
              <w:spacing w:line="253" w:lineRule="exact"/>
              <w:ind w:left="0"/>
              <w:jc w:val="center"/>
              <w:rPr>
                <w:sz w:val="23"/>
              </w:rPr>
            </w:pPr>
            <w:r>
              <w:t>Робота з середовищем в якому знаходиться дитина</w:t>
            </w:r>
          </w:p>
          <w:p w14:paraId="06D365D5" w14:textId="77777777" w:rsidR="005A1B5F" w:rsidRDefault="005A1B5F" w:rsidP="00BC4D28">
            <w:pPr>
              <w:pStyle w:val="TableParagraph"/>
              <w:ind w:left="22" w:firstLine="1"/>
              <w:jc w:val="center"/>
            </w:pPr>
          </w:p>
        </w:tc>
        <w:tc>
          <w:tcPr>
            <w:tcW w:w="4725" w:type="dxa"/>
            <w:vAlign w:val="center"/>
          </w:tcPr>
          <w:p w14:paraId="592FA4FC" w14:textId="010A5A3A" w:rsidR="005A1B5F" w:rsidRPr="00A53E36" w:rsidRDefault="005A1B5F" w:rsidP="00BC4D28">
            <w:pPr>
              <w:pStyle w:val="TableParagraph"/>
              <w:numPr>
                <w:ilvl w:val="0"/>
                <w:numId w:val="3"/>
              </w:numPr>
              <w:spacing w:line="228" w:lineRule="exact"/>
              <w:ind w:right="136"/>
              <w:jc w:val="center"/>
            </w:pPr>
            <w:r w:rsidRPr="00A53E36">
              <w:t>Забезпечення</w:t>
            </w:r>
            <w:r w:rsidRPr="00A53E36">
              <w:rPr>
                <w:spacing w:val="1"/>
              </w:rPr>
              <w:t xml:space="preserve"> </w:t>
            </w:r>
            <w:r w:rsidRPr="00A53E36">
              <w:t>відчуття безпеки, ритмічності, константності, створення для переселених дітей постійність умов, щоб вони часто не змінювали місця проживання, повторювали одні й ті самі види діяльності, зустрічалися з одними й тими ж людьми.</w:t>
            </w:r>
          </w:p>
        </w:tc>
        <w:tc>
          <w:tcPr>
            <w:tcW w:w="1406" w:type="dxa"/>
            <w:vAlign w:val="center"/>
          </w:tcPr>
          <w:p w14:paraId="13D93B0E" w14:textId="3AC6A875" w:rsidR="005A1B5F" w:rsidRDefault="005A1B5F" w:rsidP="00BC4D28">
            <w:pPr>
              <w:pStyle w:val="TableParagraph"/>
              <w:spacing w:line="253" w:lineRule="exact"/>
              <w:ind w:left="22"/>
              <w:jc w:val="center"/>
            </w:pPr>
            <w:r>
              <w:t>За потребою</w:t>
            </w:r>
          </w:p>
        </w:tc>
        <w:tc>
          <w:tcPr>
            <w:tcW w:w="2825" w:type="dxa"/>
            <w:vMerge/>
            <w:vAlign w:val="center"/>
          </w:tcPr>
          <w:p w14:paraId="0FBB43F5" w14:textId="241BDCEF" w:rsidR="005A1B5F" w:rsidRPr="00277C9B" w:rsidRDefault="005A1B5F" w:rsidP="00BC4D28">
            <w:pPr>
              <w:pStyle w:val="TableParagraph"/>
              <w:ind w:left="22" w:right="120"/>
              <w:jc w:val="center"/>
            </w:pPr>
          </w:p>
        </w:tc>
        <w:tc>
          <w:tcPr>
            <w:tcW w:w="3277" w:type="dxa"/>
            <w:vMerge w:val="restart"/>
            <w:vAlign w:val="center"/>
          </w:tcPr>
          <w:p w14:paraId="3470FC20" w14:textId="2E012BEB" w:rsidR="005A1B5F" w:rsidRDefault="005A1B5F" w:rsidP="00BC4D28">
            <w:pPr>
              <w:pStyle w:val="TableParagraph"/>
              <w:spacing w:line="250" w:lineRule="atLeast"/>
              <w:ind w:left="22"/>
              <w:jc w:val="center"/>
            </w:pPr>
            <w:r>
              <w:t>Дитина швидше переживає стрес та адаптується до нових умов життя.</w:t>
            </w:r>
          </w:p>
        </w:tc>
      </w:tr>
      <w:tr w:rsidR="005A1B5F" w14:paraId="3FF0EE88" w14:textId="77777777" w:rsidTr="004E6349">
        <w:trPr>
          <w:trHeight w:val="2043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14:paraId="000F6765" w14:textId="77777777" w:rsidR="005A1B5F" w:rsidRDefault="005A1B5F" w:rsidP="000F360B">
            <w:pPr>
              <w:pStyle w:val="TableParagraph"/>
              <w:numPr>
                <w:ilvl w:val="0"/>
                <w:numId w:val="2"/>
              </w:numPr>
              <w:spacing w:line="253" w:lineRule="exact"/>
              <w:jc w:val="center"/>
            </w:pPr>
          </w:p>
        </w:tc>
        <w:tc>
          <w:tcPr>
            <w:tcW w:w="2428" w:type="dxa"/>
            <w:vMerge/>
            <w:tcBorders>
              <w:left w:val="single" w:sz="4" w:space="0" w:color="auto"/>
            </w:tcBorders>
            <w:vAlign w:val="center"/>
          </w:tcPr>
          <w:p w14:paraId="561FFDE7" w14:textId="77777777" w:rsidR="005A1B5F" w:rsidRDefault="005A1B5F" w:rsidP="00BC4D28">
            <w:pPr>
              <w:pStyle w:val="TableParagraph"/>
              <w:numPr>
                <w:ilvl w:val="0"/>
                <w:numId w:val="2"/>
              </w:numPr>
              <w:spacing w:line="253" w:lineRule="exact"/>
              <w:jc w:val="center"/>
            </w:pPr>
          </w:p>
        </w:tc>
        <w:tc>
          <w:tcPr>
            <w:tcW w:w="4725" w:type="dxa"/>
            <w:vAlign w:val="center"/>
          </w:tcPr>
          <w:p w14:paraId="4BAEBD3C" w14:textId="05340F0F" w:rsidR="005A1B5F" w:rsidRPr="00A53E36" w:rsidRDefault="005A1B5F" w:rsidP="00BC4D2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136"/>
              <w:jc w:val="center"/>
              <w:rPr>
                <w:sz w:val="22"/>
                <w:szCs w:val="22"/>
              </w:rPr>
            </w:pPr>
            <w:r w:rsidRPr="00A53E36">
              <w:rPr>
                <w:color w:val="000000"/>
                <w:sz w:val="22"/>
                <w:szCs w:val="22"/>
              </w:rPr>
              <w:t>вивчити базові потреби дитини: чи забезпечена вона одягом відповідно до сезону, чи регулярно харчується, чи перебуває в безпеці.</w:t>
            </w:r>
          </w:p>
          <w:p w14:paraId="69FE3314" w14:textId="099E7D31" w:rsidR="005A1B5F" w:rsidRPr="00A53E36" w:rsidRDefault="005A1B5F" w:rsidP="00BC4D28">
            <w:pPr>
              <w:pStyle w:val="TableParagraph"/>
              <w:spacing w:line="228" w:lineRule="exact"/>
              <w:ind w:left="189" w:right="136"/>
              <w:jc w:val="center"/>
            </w:pPr>
          </w:p>
        </w:tc>
        <w:tc>
          <w:tcPr>
            <w:tcW w:w="1406" w:type="dxa"/>
            <w:vAlign w:val="center"/>
          </w:tcPr>
          <w:p w14:paraId="57FA789B" w14:textId="35977956" w:rsidR="005A1B5F" w:rsidRDefault="005A1B5F" w:rsidP="00BC4D28">
            <w:pPr>
              <w:pStyle w:val="TableParagraph"/>
              <w:spacing w:line="253" w:lineRule="exact"/>
              <w:ind w:left="22"/>
              <w:jc w:val="center"/>
            </w:pPr>
            <w:r>
              <w:t>За потребою</w:t>
            </w:r>
          </w:p>
        </w:tc>
        <w:tc>
          <w:tcPr>
            <w:tcW w:w="2825" w:type="dxa"/>
            <w:vMerge/>
            <w:vAlign w:val="center"/>
          </w:tcPr>
          <w:p w14:paraId="3EF1C0D4" w14:textId="77777777" w:rsidR="005A1B5F" w:rsidRDefault="005A1B5F" w:rsidP="00BC4D28">
            <w:pPr>
              <w:pStyle w:val="TableParagraph"/>
              <w:ind w:left="22" w:right="120"/>
              <w:jc w:val="center"/>
            </w:pPr>
          </w:p>
        </w:tc>
        <w:tc>
          <w:tcPr>
            <w:tcW w:w="3277" w:type="dxa"/>
            <w:vMerge/>
            <w:vAlign w:val="center"/>
          </w:tcPr>
          <w:p w14:paraId="5B7F5BC8" w14:textId="77777777" w:rsidR="005A1B5F" w:rsidRDefault="005A1B5F" w:rsidP="00BC4D28">
            <w:pPr>
              <w:pStyle w:val="TableParagraph"/>
              <w:spacing w:line="250" w:lineRule="atLeast"/>
              <w:ind w:left="22"/>
              <w:jc w:val="center"/>
            </w:pPr>
          </w:p>
        </w:tc>
      </w:tr>
      <w:tr w:rsidR="00D37E5F" w14:paraId="61C6E462" w14:textId="77777777" w:rsidTr="004E6349">
        <w:trPr>
          <w:trHeight w:val="204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FFCB6" w14:textId="77777777" w:rsidR="00D37E5F" w:rsidRDefault="00D37E5F" w:rsidP="000F360B">
            <w:pPr>
              <w:pStyle w:val="TableParagraph"/>
              <w:spacing w:before="11"/>
              <w:ind w:left="22"/>
              <w:jc w:val="center"/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9F66F4" w14:textId="77777777" w:rsidR="00D37E5F" w:rsidRDefault="00D37E5F" w:rsidP="00BC4D28">
            <w:pPr>
              <w:pStyle w:val="TableParagraph"/>
              <w:spacing w:before="11"/>
              <w:ind w:left="22"/>
              <w:jc w:val="center"/>
            </w:pPr>
          </w:p>
        </w:tc>
        <w:tc>
          <w:tcPr>
            <w:tcW w:w="4725" w:type="dxa"/>
            <w:vAlign w:val="center"/>
          </w:tcPr>
          <w:p w14:paraId="00EEAD75" w14:textId="39325777" w:rsidR="00D37E5F" w:rsidRPr="00A53E36" w:rsidRDefault="00D37E5F" w:rsidP="00BC4D28">
            <w:pPr>
              <w:pStyle w:val="TableParagraph"/>
              <w:numPr>
                <w:ilvl w:val="0"/>
                <w:numId w:val="3"/>
              </w:numPr>
              <w:spacing w:line="228" w:lineRule="exact"/>
              <w:ind w:right="136"/>
              <w:jc w:val="center"/>
            </w:pPr>
            <w:r w:rsidRPr="00A53E36">
              <w:rPr>
                <w:color w:val="000000"/>
              </w:rPr>
              <w:t>відстежувати момент відвідання дитиною навчального закладу, з метою оперативного надання соціально-психологічної допомоги</w:t>
            </w:r>
          </w:p>
        </w:tc>
        <w:tc>
          <w:tcPr>
            <w:tcW w:w="1406" w:type="dxa"/>
            <w:vAlign w:val="center"/>
          </w:tcPr>
          <w:p w14:paraId="5F812516" w14:textId="766C6209" w:rsidR="00D37E5F" w:rsidRDefault="004A17BE" w:rsidP="00BC4D28">
            <w:pPr>
              <w:pStyle w:val="TableParagraph"/>
              <w:spacing w:line="253" w:lineRule="exact"/>
              <w:ind w:left="22"/>
              <w:jc w:val="center"/>
            </w:pPr>
            <w:r>
              <w:t>Постійно протягом року</w:t>
            </w:r>
          </w:p>
        </w:tc>
        <w:tc>
          <w:tcPr>
            <w:tcW w:w="2825" w:type="dxa"/>
            <w:vAlign w:val="center"/>
          </w:tcPr>
          <w:p w14:paraId="7878B70C" w14:textId="3E8B9D37" w:rsidR="00D37E5F" w:rsidRDefault="00D37E5F" w:rsidP="00BC4D28">
            <w:pPr>
              <w:pStyle w:val="TableParagraph"/>
              <w:ind w:left="22" w:right="120"/>
              <w:jc w:val="center"/>
            </w:pPr>
            <w:r>
              <w:t>Заклад загальної середньї освіти, батьки</w:t>
            </w:r>
            <w:r>
              <w:rPr>
                <w:lang w:val="ru-RU"/>
              </w:rPr>
              <w:t>, класний керівник</w:t>
            </w:r>
          </w:p>
        </w:tc>
        <w:tc>
          <w:tcPr>
            <w:tcW w:w="3277" w:type="dxa"/>
            <w:vAlign w:val="center"/>
          </w:tcPr>
          <w:p w14:paraId="4A134EE8" w14:textId="77777777" w:rsidR="00D37E5F" w:rsidRDefault="00D37E5F" w:rsidP="00BC4D28">
            <w:pPr>
              <w:pStyle w:val="TableParagraph"/>
              <w:spacing w:line="250" w:lineRule="atLeast"/>
              <w:ind w:left="22"/>
              <w:jc w:val="center"/>
            </w:pPr>
          </w:p>
        </w:tc>
      </w:tr>
      <w:tr w:rsidR="00327299" w14:paraId="0005C714" w14:textId="77777777" w:rsidTr="004E6349">
        <w:trPr>
          <w:trHeight w:val="985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D1ED7" w14:textId="64F13B67" w:rsidR="00327299" w:rsidRPr="000F360B" w:rsidRDefault="000F360B" w:rsidP="000F360B">
            <w:pPr>
              <w:jc w:val="center"/>
              <w:rPr>
                <w:sz w:val="24"/>
                <w:szCs w:val="24"/>
              </w:rPr>
            </w:pPr>
            <w:r w:rsidRPr="000F360B">
              <w:rPr>
                <w:sz w:val="24"/>
                <w:szCs w:val="24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8D6A" w14:textId="66CAC733" w:rsidR="00327299" w:rsidRPr="00B50281" w:rsidRDefault="00B50281" w:rsidP="00BC4D28">
            <w:pPr>
              <w:ind w:left="22"/>
              <w:jc w:val="center"/>
              <w:rPr>
                <w:sz w:val="24"/>
                <w:szCs w:val="24"/>
              </w:rPr>
            </w:pPr>
            <w:r>
              <w:t>Робота з близькими людьми</w:t>
            </w:r>
          </w:p>
          <w:p w14:paraId="51BC22CC" w14:textId="77777777" w:rsidR="00B50281" w:rsidRPr="00B50281" w:rsidRDefault="00B50281" w:rsidP="00BC4D28">
            <w:pPr>
              <w:ind w:left="22"/>
              <w:jc w:val="center"/>
              <w:rPr>
                <w:sz w:val="24"/>
                <w:szCs w:val="24"/>
              </w:rPr>
            </w:pPr>
          </w:p>
          <w:p w14:paraId="6064EAC1" w14:textId="5ED5F8F1" w:rsidR="00B50281" w:rsidRPr="00B50281" w:rsidRDefault="00B50281" w:rsidP="00BC4D28">
            <w:pPr>
              <w:ind w:left="22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14:paraId="774E171F" w14:textId="5428EAAC" w:rsidR="00327299" w:rsidRDefault="0062317D" w:rsidP="00BC4D28">
            <w:pPr>
              <w:pStyle w:val="TableParagraph"/>
              <w:numPr>
                <w:ilvl w:val="0"/>
                <w:numId w:val="3"/>
              </w:numPr>
              <w:spacing w:line="233" w:lineRule="exact"/>
              <w:jc w:val="center"/>
            </w:pPr>
            <w:r>
              <w:t>р</w:t>
            </w:r>
            <w:r w:rsidR="00277C9B">
              <w:t>обота з близьким оточенням передбачає врівноваження стану батьків (</w:t>
            </w:r>
            <w:r w:rsidR="00C13BA0">
              <w:t xml:space="preserve">індивідуальне </w:t>
            </w:r>
            <w:r w:rsidR="00277C9B">
              <w:t>консультування батьків).</w:t>
            </w:r>
          </w:p>
        </w:tc>
        <w:tc>
          <w:tcPr>
            <w:tcW w:w="1406" w:type="dxa"/>
            <w:vAlign w:val="center"/>
          </w:tcPr>
          <w:p w14:paraId="09D9FFA5" w14:textId="24C0C68B" w:rsidR="00327299" w:rsidRDefault="004A17BE" w:rsidP="00BC4D28">
            <w:pPr>
              <w:pStyle w:val="TableParagraph"/>
              <w:spacing w:line="253" w:lineRule="exact"/>
              <w:ind w:left="22"/>
              <w:jc w:val="center"/>
            </w:pPr>
            <w:r>
              <w:t>За запитом</w:t>
            </w:r>
          </w:p>
        </w:tc>
        <w:tc>
          <w:tcPr>
            <w:tcW w:w="2825" w:type="dxa"/>
            <w:vAlign w:val="center"/>
          </w:tcPr>
          <w:p w14:paraId="0B310854" w14:textId="4FC38090" w:rsidR="00327299" w:rsidRDefault="00C13BA0" w:rsidP="00BC4D28">
            <w:pPr>
              <w:pStyle w:val="TableParagraph"/>
              <w:ind w:left="22"/>
              <w:jc w:val="center"/>
            </w:pPr>
            <w:r>
              <w:t xml:space="preserve">Заклад загальної середньї освіти, </w:t>
            </w:r>
            <w:r>
              <w:rPr>
                <w:lang w:val="ru-RU"/>
              </w:rPr>
              <w:t xml:space="preserve">класний керівник, </w:t>
            </w:r>
            <w:r>
              <w:t>практичний психолог, соціальний педагог</w:t>
            </w:r>
          </w:p>
        </w:tc>
        <w:tc>
          <w:tcPr>
            <w:tcW w:w="3277" w:type="dxa"/>
            <w:vAlign w:val="center"/>
          </w:tcPr>
          <w:p w14:paraId="0AF54FDF" w14:textId="690311F0" w:rsidR="00327299" w:rsidRDefault="006A6DEA" w:rsidP="00BC4D28">
            <w:pPr>
              <w:pStyle w:val="TableParagraph"/>
              <w:ind w:left="22"/>
              <w:jc w:val="center"/>
            </w:pPr>
            <w:r>
              <w:t>П</w:t>
            </w:r>
            <w:r w:rsidRPr="006A6DEA">
              <w:t>оліпшення якості відносин зі своїми дітьми і розпізнавання типів поведінки і реакцій у дітей, які потребують професійної психологічної допомоги.</w:t>
            </w:r>
          </w:p>
        </w:tc>
      </w:tr>
      <w:tr w:rsidR="00327299" w14:paraId="264A0123" w14:textId="77777777" w:rsidTr="004E6349">
        <w:trPr>
          <w:trHeight w:val="407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EC0E" w14:textId="1580D781" w:rsidR="00327299" w:rsidRPr="00B50281" w:rsidRDefault="000F360B" w:rsidP="000F360B">
            <w:pPr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D239" w14:textId="54C861A4" w:rsidR="00327299" w:rsidRPr="00B50281" w:rsidRDefault="00B50281" w:rsidP="00BC4D28">
            <w:pPr>
              <w:ind w:left="22"/>
              <w:jc w:val="center"/>
              <w:rPr>
                <w:sz w:val="24"/>
                <w:szCs w:val="24"/>
              </w:rPr>
            </w:pPr>
            <w:r>
              <w:t>Робота з самою дитиною</w:t>
            </w:r>
          </w:p>
        </w:tc>
        <w:tc>
          <w:tcPr>
            <w:tcW w:w="4725" w:type="dxa"/>
            <w:vAlign w:val="center"/>
          </w:tcPr>
          <w:p w14:paraId="0C5FF472" w14:textId="711ECDAB" w:rsidR="003B5599" w:rsidRDefault="00AD08C8" w:rsidP="00BC4D28">
            <w:pPr>
              <w:pStyle w:val="TableParagraph"/>
              <w:numPr>
                <w:ilvl w:val="0"/>
                <w:numId w:val="3"/>
              </w:numPr>
              <w:jc w:val="center"/>
            </w:pPr>
            <w:r>
              <w:t>Психологічна допомога дітям передбачає</w:t>
            </w:r>
            <w:r w:rsidR="00AA55CE">
              <w:t>:</w:t>
            </w:r>
          </w:p>
          <w:p w14:paraId="45C51953" w14:textId="0953B60E" w:rsidR="0062317D" w:rsidRDefault="0062317D" w:rsidP="00BC4D28">
            <w:pPr>
              <w:pStyle w:val="TableParagraph"/>
              <w:ind w:left="189" w:right="136" w:firstLine="283"/>
              <w:jc w:val="center"/>
            </w:pPr>
            <w:r>
              <w:t>С</w:t>
            </w:r>
            <w:r w:rsidRPr="0062317D">
              <w:t>прияння   адаптації, дітей-переселенців до нових умов навчання та проживання через проведення тренінгів на підвищення рівня адаптивності дітей, розвиток комунікативних навичок, самопрезентації; ознайомлення дітей із місцевими звичаями та традиціями;</w:t>
            </w:r>
          </w:p>
          <w:p w14:paraId="5F5EF5F9" w14:textId="419582BE" w:rsidR="00AD08C8" w:rsidRDefault="00AD08C8" w:rsidP="00BC4D28">
            <w:pPr>
              <w:pStyle w:val="TableParagraph"/>
              <w:ind w:left="189" w:firstLine="283"/>
              <w:jc w:val="center"/>
            </w:pPr>
            <w:r>
              <w:t>Відновлення відчуття безпечності – відновлення емоційної та тілесної рівноваги, зниження захисних механізмів, які виникають у кризових ситуаціях.</w:t>
            </w:r>
          </w:p>
          <w:p w14:paraId="1FC5988E" w14:textId="4322381D" w:rsidR="0062317D" w:rsidRDefault="00A26F8E" w:rsidP="00BC4D28">
            <w:pPr>
              <w:pStyle w:val="TableParagraph"/>
              <w:ind w:left="189" w:firstLine="283"/>
              <w:jc w:val="center"/>
            </w:pPr>
            <w:r>
              <w:t>З</w:t>
            </w:r>
            <w:r w:rsidRPr="00A26F8E">
              <w:t xml:space="preserve">алучення  </w:t>
            </w:r>
            <w:r>
              <w:t xml:space="preserve">внутрішньо переміщених </w:t>
            </w:r>
            <w:r w:rsidRPr="00A26F8E">
              <w:t xml:space="preserve"> дітей  до  участі в діяльності позашкільних навчальних закладів з метою створення умов для їхньої самореалізації, розвитку творчих здібностей, зняття емоційної напруженості;</w:t>
            </w:r>
          </w:p>
          <w:p w14:paraId="3BB8C021" w14:textId="5C781EA0" w:rsidR="00AD08C8" w:rsidRDefault="00A26F8E" w:rsidP="00BC4D28">
            <w:pPr>
              <w:pStyle w:val="TableParagraph"/>
              <w:ind w:left="189" w:firstLine="283"/>
              <w:jc w:val="center"/>
            </w:pPr>
            <w:r>
              <w:t>П</w:t>
            </w:r>
            <w:r w:rsidRPr="00A26F8E">
              <w:t>роведення діагностичної і корекційно-відновлювальної роботи з дітьми, виходячи з індивідуальних характеристик дитини;</w:t>
            </w:r>
          </w:p>
          <w:p w14:paraId="29D7829F" w14:textId="4AB95151" w:rsidR="00327299" w:rsidRDefault="00AD08C8" w:rsidP="00BC4D28">
            <w:pPr>
              <w:pStyle w:val="TableParagraph"/>
              <w:ind w:left="189" w:firstLine="283"/>
              <w:jc w:val="center"/>
            </w:pPr>
            <w:r>
              <w:t>Активація природніх механізмів самовдосконалення, адаптація до нових обставин – характеризується заохоченням та зміцненням позитивних змін дитячих станів, підсилювання природного середовища (відвідування гуртків залежно від інтересів, заняття творчістю, спілкування з однолітками)</w:t>
            </w:r>
            <w:r w:rsidR="00CD3B01">
              <w:t>;</w:t>
            </w:r>
          </w:p>
          <w:p w14:paraId="2BDD5584" w14:textId="43C0B195" w:rsidR="00CD3B01" w:rsidRDefault="00CD3B01" w:rsidP="00BC4D28">
            <w:pPr>
              <w:pStyle w:val="TableParagraph"/>
              <w:ind w:left="189"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Співпрацю із соціальними службами з метою надання гуманітарної, матеріальної, соціальної допомоги;</w:t>
            </w:r>
          </w:p>
          <w:p w14:paraId="277B262F" w14:textId="786D638F" w:rsidR="00CD3B01" w:rsidRDefault="00CD3B01" w:rsidP="00BC4D28">
            <w:pPr>
              <w:pStyle w:val="TableParagraph"/>
              <w:ind w:left="189" w:firstLine="283"/>
              <w:jc w:val="center"/>
            </w:pPr>
            <w:r w:rsidRPr="00CD3B01">
              <w:t xml:space="preserve">створення бази контактів, куди можна </w:t>
            </w:r>
            <w:r w:rsidRPr="00CD3B01">
              <w:lastRenderedPageBreak/>
              <w:t>звернутися по допомогу: для відновлення документів; отримання всіх видів державної соціальної підтримки (пенсії,  допомоги); отримання медичного обслуговування; для працевлаштування; влаштування дітей на навчання та виховання в дошкільні, шкільні, позашкільні навчальні заклади, гуртки, секції; отримання психологічної допомоги; отримання гуманітарної допомоги</w:t>
            </w:r>
            <w:r w:rsidR="00D77CB6">
              <w:t>;</w:t>
            </w:r>
          </w:p>
          <w:p w14:paraId="796CC4D0" w14:textId="3F6F6017" w:rsidR="00D77CB6" w:rsidRDefault="00D77CB6" w:rsidP="00BC4D28">
            <w:pPr>
              <w:pStyle w:val="TableParagraph"/>
              <w:ind w:left="189" w:firstLine="283"/>
              <w:jc w:val="center"/>
            </w:pPr>
            <w:r>
              <w:t>Профілактика девіантної поведінки, насилля та конфліктів у навчальному закладі;</w:t>
            </w:r>
          </w:p>
          <w:p w14:paraId="5CC75BCB" w14:textId="00898F25" w:rsidR="00D77CB6" w:rsidRDefault="00D77CB6" w:rsidP="00BC4D28">
            <w:pPr>
              <w:pStyle w:val="TableParagraph"/>
              <w:ind w:left="189" w:firstLine="283"/>
              <w:jc w:val="center"/>
            </w:pPr>
            <w:r>
              <w:t>Проведення корекційно-розвивальної роботи з дітьми, схильними до девіантної поведінки;</w:t>
            </w:r>
          </w:p>
          <w:p w14:paraId="67195AE1" w14:textId="5367A139" w:rsidR="00D77CB6" w:rsidRDefault="00D77CB6" w:rsidP="00BC4D28">
            <w:pPr>
              <w:pStyle w:val="TableParagraph"/>
              <w:ind w:left="189" w:firstLine="283"/>
              <w:jc w:val="center"/>
            </w:pPr>
            <w:r>
              <w:t>Профілактична робота з учасниками навчально-виховного процесу щодо запобігання суїцидальним тенденціям та діям серед учнівської молоді;</w:t>
            </w:r>
          </w:p>
          <w:p w14:paraId="1D8B7CCC" w14:textId="3BEE0A0D" w:rsidR="00D77CB6" w:rsidRDefault="00D77CB6" w:rsidP="00BC4D28">
            <w:pPr>
              <w:pStyle w:val="TableParagraph"/>
              <w:ind w:left="189" w:firstLine="283"/>
              <w:jc w:val="center"/>
            </w:pPr>
            <w:r>
              <w:t>Забезпечення та  психологічний  супровід підготовки учнів до профільного та професійного самовизначення і життєвої самореалізації (Програмно-методичний комплекс забезпечення професійного самовизначення учнів старшої школи в умовах профільного навчання містить навчальні програми «Побудова кар'єри» (9, 17, 35, 70 год) для учнів 10—11-х кл.). Комплекс схвалений МОН України для використання в загальноосвітніх навчальних закладах (листи  ІІТЗО № 14.1/12-Г-954. № 14-1/12-Г-953- № 14.1/12-Г-952. № і4.і/і2-Г-95і від 23.06.2014).</w:t>
            </w:r>
          </w:p>
        </w:tc>
        <w:tc>
          <w:tcPr>
            <w:tcW w:w="1406" w:type="dxa"/>
            <w:vAlign w:val="center"/>
          </w:tcPr>
          <w:p w14:paraId="0728CDF8" w14:textId="77777777" w:rsidR="00327299" w:rsidRDefault="00327299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12B544A1" w14:textId="77777777" w:rsidR="004A17BE" w:rsidRDefault="004A17BE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1CD9EA0A" w14:textId="77777777" w:rsidR="004A17BE" w:rsidRDefault="004A17BE" w:rsidP="00BC4D28">
            <w:pPr>
              <w:pStyle w:val="TableParagraph"/>
              <w:spacing w:line="253" w:lineRule="exact"/>
              <w:ind w:left="22"/>
              <w:jc w:val="center"/>
            </w:pPr>
            <w:r>
              <w:t>Постійно протягом навчального року</w:t>
            </w:r>
          </w:p>
          <w:p w14:paraId="2E12D1E4" w14:textId="77777777" w:rsidR="004A17BE" w:rsidRDefault="004A17BE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73F79509" w14:textId="77777777" w:rsidR="004A17BE" w:rsidRDefault="004A17BE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0EDCA924" w14:textId="77777777" w:rsidR="004A17BE" w:rsidRDefault="004A17BE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4EC59A2B" w14:textId="77777777" w:rsidR="004A17BE" w:rsidRDefault="004A17BE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6E4EBE3B" w14:textId="77777777" w:rsidR="004A17BE" w:rsidRDefault="004A17BE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221A1E37" w14:textId="77777777" w:rsidR="004A17BE" w:rsidRDefault="004A17BE" w:rsidP="00BC4D28">
            <w:pPr>
              <w:pStyle w:val="TableParagraph"/>
              <w:spacing w:line="253" w:lineRule="exact"/>
              <w:ind w:left="22"/>
              <w:jc w:val="center"/>
            </w:pPr>
            <w:r>
              <w:t>За запитом</w:t>
            </w:r>
          </w:p>
          <w:p w14:paraId="7E49F39F" w14:textId="77777777" w:rsidR="00FA03C3" w:rsidRDefault="00FA03C3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7AA09B64" w14:textId="77777777" w:rsidR="00FA03C3" w:rsidRDefault="00FA03C3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1998C50A" w14:textId="77777777" w:rsidR="00FA03C3" w:rsidRDefault="00FA03C3" w:rsidP="00BC4D28">
            <w:pPr>
              <w:pStyle w:val="TableParagraph"/>
              <w:spacing w:line="253" w:lineRule="exact"/>
              <w:ind w:left="22"/>
              <w:jc w:val="center"/>
            </w:pPr>
          </w:p>
          <w:p w14:paraId="01C32F2A" w14:textId="095A1AAD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  <w:r>
              <w:t>За потребою</w:t>
            </w:r>
          </w:p>
          <w:p w14:paraId="4E5D3A7D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4972543D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72A04186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2ECCD356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242823D1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2A8DC668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18E3090D" w14:textId="60BE0762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  <w:r>
              <w:t>За потребою</w:t>
            </w:r>
          </w:p>
          <w:p w14:paraId="7C6D4420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2CAA0670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6B2010C2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6E0436F5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3480F9F0" w14:textId="752E1EB4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  <w:r>
              <w:t>За запитом</w:t>
            </w:r>
          </w:p>
          <w:p w14:paraId="7401FF8A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42E4C5AF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2A24F435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72C81ECF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4317B4FD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7F157909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7674EF77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2D8B1A98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3FDD8EEC" w14:textId="055CD302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  <w:r>
              <w:t>За потребою</w:t>
            </w:r>
          </w:p>
          <w:p w14:paraId="4AACE851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0C6F3499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6C07462F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542938C4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087EE573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1A06C79A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30F1BEC0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4F4F6AC5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403CE432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75568309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4A0A47EA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4B3B2714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22421A98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5419DC04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5E8DBA47" w14:textId="5517B1B1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  <w:r>
              <w:t>За потребою</w:t>
            </w:r>
          </w:p>
          <w:p w14:paraId="19F070AF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307F85E5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72DB0613" w14:textId="0908B576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  <w:r>
              <w:t>За запитом</w:t>
            </w:r>
          </w:p>
          <w:p w14:paraId="2523ABEB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311ABBBF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00E05FD7" w14:textId="2E262165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  <w:r>
              <w:t>За запитом</w:t>
            </w:r>
          </w:p>
          <w:p w14:paraId="5A53F671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559F0EF4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6BA4D93D" w14:textId="77777777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  <w:p w14:paraId="0B3F5869" w14:textId="07DBFC02" w:rsidR="00FA03C3" w:rsidRDefault="00FA03C3" w:rsidP="00BC4D28">
            <w:pPr>
              <w:pStyle w:val="TableParagraph"/>
              <w:spacing w:line="253" w:lineRule="exact"/>
              <w:ind w:left="0"/>
              <w:jc w:val="center"/>
            </w:pPr>
          </w:p>
        </w:tc>
        <w:tc>
          <w:tcPr>
            <w:tcW w:w="2825" w:type="dxa"/>
            <w:vAlign w:val="center"/>
          </w:tcPr>
          <w:p w14:paraId="182F6467" w14:textId="75FE05D0" w:rsidR="00327299" w:rsidRDefault="00C13BA0" w:rsidP="004A44EE">
            <w:pPr>
              <w:pStyle w:val="TableParagraph"/>
              <w:ind w:left="22" w:right="120"/>
              <w:jc w:val="center"/>
            </w:pPr>
            <w:r>
              <w:lastRenderedPageBreak/>
              <w:t>Заклад загальної середньї освіти, батьки</w:t>
            </w:r>
            <w:r>
              <w:rPr>
                <w:lang w:val="ru-RU"/>
              </w:rPr>
              <w:t xml:space="preserve">, класний керівник, </w:t>
            </w:r>
            <w:r>
              <w:t>практичний психолог, соціальний педагог</w:t>
            </w:r>
          </w:p>
        </w:tc>
        <w:tc>
          <w:tcPr>
            <w:tcW w:w="3277" w:type="dxa"/>
            <w:vAlign w:val="center"/>
          </w:tcPr>
          <w:p w14:paraId="375A826B" w14:textId="364CAEDB" w:rsidR="00327299" w:rsidRDefault="004E6349" w:rsidP="00BC4D28">
            <w:pPr>
              <w:pStyle w:val="TableParagraph"/>
              <w:ind w:left="22"/>
              <w:jc w:val="center"/>
            </w:pPr>
            <w:r>
              <w:t>О</w:t>
            </w:r>
            <w:r w:rsidR="002C4F2E">
              <w:t>рганізаці</w:t>
            </w:r>
            <w:r>
              <w:t>я</w:t>
            </w:r>
            <w:r w:rsidR="002C4F2E">
              <w:t xml:space="preserve"> мікросоціальної взаємодії, формування адекватних міжособистісних стосунків, досягнення соціально значущих цілей.</w:t>
            </w:r>
          </w:p>
        </w:tc>
      </w:tr>
    </w:tbl>
    <w:p w14:paraId="3F447D53" w14:textId="77777777" w:rsidR="00483C8F" w:rsidRDefault="00483C8F">
      <w:pPr>
        <w:spacing w:line="228" w:lineRule="exact"/>
      </w:pPr>
    </w:p>
    <w:p w14:paraId="34E884B4" w14:textId="77777777" w:rsidR="00B714B3" w:rsidRPr="00B714B3" w:rsidRDefault="00B714B3" w:rsidP="00B714B3"/>
    <w:p w14:paraId="5E44E4DA" w14:textId="4D04A16A" w:rsidR="00483C8F" w:rsidRDefault="00B714B3" w:rsidP="004E6349">
      <w:pPr>
        <w:tabs>
          <w:tab w:val="left" w:pos="1608"/>
        </w:tabs>
        <w:rPr>
          <w:sz w:val="26"/>
        </w:rPr>
      </w:pPr>
      <w:r>
        <w:tab/>
      </w:r>
    </w:p>
    <w:p w14:paraId="3C23E6BC" w14:textId="77777777" w:rsidR="00B714B3" w:rsidRDefault="00B714B3" w:rsidP="004E6349">
      <w:pPr>
        <w:ind w:firstLine="567"/>
        <w:rPr>
          <w:sz w:val="24"/>
        </w:rPr>
      </w:pPr>
      <w:r w:rsidRPr="00B714B3">
        <w:rPr>
          <w:sz w:val="24"/>
        </w:rPr>
        <w:t xml:space="preserve">Директор комунального закладу загальної </w:t>
      </w:r>
    </w:p>
    <w:p w14:paraId="0D1F34ED" w14:textId="70C0FE47" w:rsidR="00B714B3" w:rsidRPr="00B714B3" w:rsidRDefault="00B714B3" w:rsidP="004E6349">
      <w:pPr>
        <w:ind w:firstLine="567"/>
        <w:rPr>
          <w:sz w:val="24"/>
        </w:rPr>
      </w:pPr>
      <w:r w:rsidRPr="00B714B3">
        <w:rPr>
          <w:sz w:val="24"/>
        </w:rPr>
        <w:t xml:space="preserve">середньої освіти «Ліцей №142 імені П’єра де Кубертена» </w:t>
      </w:r>
    </w:p>
    <w:p w14:paraId="322DC063" w14:textId="4ED8809E" w:rsidR="00B714B3" w:rsidRDefault="00B714B3" w:rsidP="004E6349">
      <w:pPr>
        <w:ind w:firstLine="567"/>
      </w:pPr>
      <w:r w:rsidRPr="00B714B3">
        <w:rPr>
          <w:sz w:val="24"/>
        </w:rPr>
        <w:t xml:space="preserve">Дніпровської міської ради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Людмила </w:t>
      </w:r>
      <w:r w:rsidRPr="00B714B3">
        <w:rPr>
          <w:sz w:val="24"/>
        </w:rPr>
        <w:t xml:space="preserve">ХМЕЛЕНКО </w:t>
      </w:r>
    </w:p>
    <w:p w14:paraId="013E1F2D" w14:textId="203A71E7" w:rsidR="00B714B3" w:rsidRPr="00B714B3" w:rsidRDefault="00B714B3" w:rsidP="004E6349">
      <w:pPr>
        <w:spacing w:before="229"/>
        <w:ind w:firstLine="567"/>
        <w:rPr>
          <w:sz w:val="24"/>
        </w:rPr>
      </w:pPr>
    </w:p>
    <w:sectPr w:rsidR="00B714B3" w:rsidRPr="00B714B3">
      <w:pgSz w:w="16840" w:h="11910" w:orient="landscape"/>
      <w:pgMar w:top="640" w:right="460" w:bottom="280" w:left="7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2BD"/>
    <w:multiLevelType w:val="multilevel"/>
    <w:tmpl w:val="B41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F048E"/>
    <w:multiLevelType w:val="hybridMultilevel"/>
    <w:tmpl w:val="7158C44E"/>
    <w:lvl w:ilvl="0" w:tplc="03702DDA">
      <w:start w:val="1"/>
      <w:numFmt w:val="decimal"/>
      <w:lvlText w:val="%1)"/>
      <w:lvlJc w:val="left"/>
      <w:pPr>
        <w:ind w:left="549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269" w:hanging="360"/>
      </w:pPr>
    </w:lvl>
    <w:lvl w:ilvl="2" w:tplc="0422001B" w:tentative="1">
      <w:start w:val="1"/>
      <w:numFmt w:val="lowerRoman"/>
      <w:lvlText w:val="%3."/>
      <w:lvlJc w:val="right"/>
      <w:pPr>
        <w:ind w:left="1989" w:hanging="180"/>
      </w:pPr>
    </w:lvl>
    <w:lvl w:ilvl="3" w:tplc="0422000F" w:tentative="1">
      <w:start w:val="1"/>
      <w:numFmt w:val="decimal"/>
      <w:lvlText w:val="%4."/>
      <w:lvlJc w:val="left"/>
      <w:pPr>
        <w:ind w:left="2709" w:hanging="360"/>
      </w:pPr>
    </w:lvl>
    <w:lvl w:ilvl="4" w:tplc="04220019" w:tentative="1">
      <w:start w:val="1"/>
      <w:numFmt w:val="lowerLetter"/>
      <w:lvlText w:val="%5."/>
      <w:lvlJc w:val="left"/>
      <w:pPr>
        <w:ind w:left="3429" w:hanging="360"/>
      </w:pPr>
    </w:lvl>
    <w:lvl w:ilvl="5" w:tplc="0422001B" w:tentative="1">
      <w:start w:val="1"/>
      <w:numFmt w:val="lowerRoman"/>
      <w:lvlText w:val="%6."/>
      <w:lvlJc w:val="right"/>
      <w:pPr>
        <w:ind w:left="4149" w:hanging="180"/>
      </w:pPr>
    </w:lvl>
    <w:lvl w:ilvl="6" w:tplc="0422000F" w:tentative="1">
      <w:start w:val="1"/>
      <w:numFmt w:val="decimal"/>
      <w:lvlText w:val="%7."/>
      <w:lvlJc w:val="left"/>
      <w:pPr>
        <w:ind w:left="4869" w:hanging="360"/>
      </w:pPr>
    </w:lvl>
    <w:lvl w:ilvl="7" w:tplc="04220019" w:tentative="1">
      <w:start w:val="1"/>
      <w:numFmt w:val="lowerLetter"/>
      <w:lvlText w:val="%8."/>
      <w:lvlJc w:val="left"/>
      <w:pPr>
        <w:ind w:left="5589" w:hanging="360"/>
      </w:pPr>
    </w:lvl>
    <w:lvl w:ilvl="8" w:tplc="0422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73112027"/>
    <w:multiLevelType w:val="hybridMultilevel"/>
    <w:tmpl w:val="D1FC3D46"/>
    <w:lvl w:ilvl="0" w:tplc="A2668A94">
      <w:start w:val="1"/>
      <w:numFmt w:val="decimal"/>
      <w:lvlText w:val="%1."/>
      <w:lvlJc w:val="left"/>
      <w:pPr>
        <w:ind w:left="382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2028167007">
    <w:abstractNumId w:val="0"/>
  </w:num>
  <w:num w:numId="2" w16cid:durableId="2048329476">
    <w:abstractNumId w:val="2"/>
  </w:num>
  <w:num w:numId="3" w16cid:durableId="119271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8F"/>
    <w:rsid w:val="000F360B"/>
    <w:rsid w:val="001336E4"/>
    <w:rsid w:val="00244683"/>
    <w:rsid w:val="00277C9B"/>
    <w:rsid w:val="002C4F2E"/>
    <w:rsid w:val="003201AE"/>
    <w:rsid w:val="00327299"/>
    <w:rsid w:val="003B5599"/>
    <w:rsid w:val="00483C8F"/>
    <w:rsid w:val="004A17BE"/>
    <w:rsid w:val="004A44EE"/>
    <w:rsid w:val="004D34C1"/>
    <w:rsid w:val="004E6349"/>
    <w:rsid w:val="004F3E2C"/>
    <w:rsid w:val="005463DA"/>
    <w:rsid w:val="005A1B5F"/>
    <w:rsid w:val="0062317D"/>
    <w:rsid w:val="006A6DEA"/>
    <w:rsid w:val="00700899"/>
    <w:rsid w:val="008001CE"/>
    <w:rsid w:val="008D0D3C"/>
    <w:rsid w:val="00A26F8E"/>
    <w:rsid w:val="00A53E36"/>
    <w:rsid w:val="00AA55CE"/>
    <w:rsid w:val="00AD08C8"/>
    <w:rsid w:val="00AF5867"/>
    <w:rsid w:val="00B50281"/>
    <w:rsid w:val="00B50AAA"/>
    <w:rsid w:val="00B714B3"/>
    <w:rsid w:val="00BC4D28"/>
    <w:rsid w:val="00C13BA0"/>
    <w:rsid w:val="00C754CE"/>
    <w:rsid w:val="00C846DA"/>
    <w:rsid w:val="00CD3B01"/>
    <w:rsid w:val="00D37E5F"/>
    <w:rsid w:val="00D52649"/>
    <w:rsid w:val="00D57D1B"/>
    <w:rsid w:val="00D77CB6"/>
    <w:rsid w:val="00E81DD5"/>
    <w:rsid w:val="00EA64E1"/>
    <w:rsid w:val="00EC37EE"/>
    <w:rsid w:val="00F141C2"/>
    <w:rsid w:val="00F70C23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BDA1"/>
  <w15:docId w15:val="{20C60568-CFFA-44C7-A65B-02649A8F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5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3201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5270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- 008n_260222_1</vt:lpstr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- 008n_260222_1</dc:title>
  <dc:creator>nag</dc:creator>
  <cp:lastModifiedBy>Полішко Олена Миколаївна</cp:lastModifiedBy>
  <cp:revision>3</cp:revision>
  <dcterms:created xsi:type="dcterms:W3CDTF">2022-09-07T18:35:00Z</dcterms:created>
  <dcterms:modified xsi:type="dcterms:W3CDTF">2022-09-19T13:06:00Z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2022-09-07T00:00:00Z</vt:filetime>
  </property>
</Properties>
</file>