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86" w:rsidRPr="003C6286" w:rsidRDefault="009C5B86" w:rsidP="009C5B86">
      <w:pPr>
        <w:jc w:val="center"/>
        <w:rPr>
          <w:rFonts w:ascii="Monotype Corsiva" w:hAnsi="Monotype Corsiva"/>
          <w:b/>
          <w:color w:val="FF0000"/>
          <w:sz w:val="48"/>
          <w:szCs w:val="48"/>
          <w:lang w:val="uk-UA"/>
        </w:rPr>
      </w:pPr>
      <w:r w:rsidRPr="003C6286">
        <w:rPr>
          <w:rFonts w:ascii="Monotype Corsiva" w:hAnsi="Monotype Corsiva"/>
          <w:b/>
          <w:color w:val="FF0000"/>
          <w:sz w:val="48"/>
          <w:szCs w:val="48"/>
          <w:lang w:val="uk-UA"/>
        </w:rPr>
        <w:t>Шановні мешканці житлового масиву Фрунзенський!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b/>
          <w:sz w:val="28"/>
          <w:szCs w:val="28"/>
          <w:lang w:val="uk-UA"/>
        </w:rPr>
        <w:t xml:space="preserve">          </w:t>
      </w: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Ми, учні та вчителі комунального закладу освіти «Спеціалізована середня загальноосвітня школи №142 еколого-економічного профілю» звертаємося до Вас із закликом «Любимо Природу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збережемо Воду!»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Вода – це джерело життя, яке поступово стає одним з найбільш дефіцитних ресурсів. Глобальною екологічною проблемою сучасності є виснаження та забруднення водних ресурсів. Вода після її використання скидається у водойми, більшою мірою без належного очищення. Тільки в Україні щороку до річок, ставків та озер скидається понад 3 млрд. м3 забруднених стоків. У 260 містах України якість питної води не відповідає екологічним нормам. Понад 1 тис. населених пунктів, особливо в південних та східних регіонах, через природні та технологічні причини не мають гарантованих джерел водопостачання.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Вода – це безцінний природний ресурс, який необхідно берегти, примножувати та раціонально використовувати.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Особлива увага приділяється відновленню джерел та витоків річок і створенню поблизу них нових місць відпочинку, прибиранню сміття та ліквідації сміттєзвалищ, залісненню територій, висаджуванню саджанців дерев та кущів.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Ми закликаємо Вас, не засмічувати берега річок, каналів, не залишати сміття після пікніків, не влаштовувати звалищ на берегах. 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Якщо кожен збере мішок сміття, нащадки будуть нам тільки вдячні, а чиста вода не стане дорожче нафти через декілька десятків років.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Цим зверненням закликаємо серйозно замислитися над станом нашої планети, над християнським покликанням бережливого ставлення до створеного Богом світу, а також помолитися за збереження всього світу, а зокрема лісів з різноманіттям їхніх екологічних систем та численних мешканців, і зробити свій особистий внесок для покращення стану природного довкілля.</w:t>
      </w:r>
    </w:p>
    <w:p w:rsidR="009C5B86" w:rsidRPr="003C6286" w:rsidRDefault="009C5B86" w:rsidP="009C5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Ми сподіваєм</w:t>
      </w:r>
      <w:r w:rsidR="00602130">
        <w:rPr>
          <w:rFonts w:ascii="Times New Roman" w:hAnsi="Times New Roman" w:cs="Times New Roman"/>
          <w:b/>
          <w:sz w:val="28"/>
          <w:szCs w:val="28"/>
          <w:lang w:val="uk-UA"/>
        </w:rPr>
        <w:t>ось, що кожен з нас не залишиться</w:t>
      </w:r>
      <w:bookmarkStart w:id="0" w:name="_GoBack"/>
      <w:bookmarkEnd w:id="0"/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байдужим до долі річок рідного краю, нашого чудового Дніпра. Кожен з нас буде розповідати іншим про значення цілющої води, буде закликати дорослих і малих не бруднити річку, не викидати сміття, любити наше Дніпро  і берегти, щоб наші нащадки не дорікали нам за бездушність. Збережемо свою річку!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923CF2" wp14:editId="0738FC0A">
            <wp:simplePos x="0" y="0"/>
            <wp:positionH relativeFrom="column">
              <wp:posOffset>3767455</wp:posOffset>
            </wp:positionH>
            <wp:positionV relativeFrom="paragraph">
              <wp:posOffset>59055</wp:posOffset>
            </wp:positionV>
            <wp:extent cx="2104390" cy="21005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1" t="12451" r="1957" b="7314"/>
                    <a:stretch/>
                  </pic:blipFill>
                  <pic:spPr bwMode="auto">
                    <a:xfrm>
                      <a:off x="0" y="0"/>
                      <a:ext cx="2104390" cy="210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</w:t>
      </w: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Вас кличемо у світ дивовижний Природи,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Де не буде горя і біди.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Де джерельні чисті води,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ростуть рясні сади.                                      </w:t>
      </w:r>
      <w:r w:rsidRPr="003C6286">
        <w:rPr>
          <w:b/>
          <w:noProof/>
          <w:sz w:val="28"/>
          <w:szCs w:val="28"/>
          <w:lang w:eastAsia="ru-RU"/>
        </w:rPr>
        <w:t xml:space="preserve"> 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Спів птахів лунає дзвінко.</w:t>
      </w:r>
    </w:p>
    <w:p w:rsidR="009C5B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Ми ж потрапимо туди,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286">
        <w:rPr>
          <w:rFonts w:ascii="Times New Roman" w:hAnsi="Times New Roman" w:cs="Times New Roman"/>
          <w:b/>
          <w:sz w:val="28"/>
          <w:szCs w:val="28"/>
          <w:lang w:val="uk-UA"/>
        </w:rPr>
        <w:t>Якщо будемо довкілля берегти!</w:t>
      </w:r>
      <w:r w:rsidRPr="003C6286">
        <w:rPr>
          <w:b/>
          <w:noProof/>
          <w:sz w:val="28"/>
          <w:szCs w:val="28"/>
          <w:lang w:eastAsia="ru-RU"/>
        </w:rPr>
        <w:t xml:space="preserve"> </w:t>
      </w:r>
    </w:p>
    <w:p w:rsidR="009C5B86" w:rsidRPr="003C6286" w:rsidRDefault="009C5B86" w:rsidP="009C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AB5" w:rsidRDefault="00022AB5"/>
    <w:sectPr w:rsidR="00022AB5" w:rsidSect="009C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86"/>
    <w:rsid w:val="00022AB5"/>
    <w:rsid w:val="00602130"/>
    <w:rsid w:val="009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2012-10-18T23:01:00Z</dcterms:created>
  <dcterms:modified xsi:type="dcterms:W3CDTF">2012-10-18T23:14:00Z</dcterms:modified>
</cp:coreProperties>
</file>