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A" w:rsidRPr="004673FA" w:rsidRDefault="004673FA" w:rsidP="0002105D">
      <w:pPr>
        <w:tabs>
          <w:tab w:val="left" w:pos="1461"/>
          <w:tab w:val="left" w:pos="3402"/>
          <w:tab w:val="left" w:pos="9781"/>
        </w:tabs>
        <w:jc w:val="center"/>
        <w:rPr>
          <w:rFonts w:ascii="Times New Roman" w:hAnsi="Times New Roman" w:cs="Times New Roman"/>
          <w:color w:val="943634" w:themeColor="accent2" w:themeShade="BF"/>
          <w:sz w:val="44"/>
          <w:szCs w:val="28"/>
          <w:lang w:val="uk-UA"/>
        </w:rPr>
      </w:pPr>
      <w:r w:rsidRPr="004673FA">
        <w:rPr>
          <w:rFonts w:ascii="Times New Roman" w:hAnsi="Times New Roman" w:cs="Times New Roman"/>
          <w:color w:val="943634" w:themeColor="accent2" w:themeShade="BF"/>
          <w:sz w:val="44"/>
          <w:szCs w:val="28"/>
          <w:lang w:val="uk-UA"/>
        </w:rPr>
        <w:t>Список вчителів, які атестуються у 2015 р.</w:t>
      </w:r>
    </w:p>
    <w:tbl>
      <w:tblPr>
        <w:tblStyle w:val="1-3"/>
        <w:tblW w:w="0" w:type="auto"/>
        <w:tblLook w:val="04A0"/>
      </w:tblPr>
      <w:tblGrid>
        <w:gridCol w:w="719"/>
        <w:gridCol w:w="2734"/>
        <w:gridCol w:w="1531"/>
        <w:gridCol w:w="1727"/>
        <w:gridCol w:w="1726"/>
        <w:gridCol w:w="1728"/>
      </w:tblGrid>
      <w:tr w:rsidR="0002105D" w:rsidRPr="004673FA" w:rsidTr="004673FA">
        <w:trPr>
          <w:cnfStyle w:val="100000000000"/>
          <w:trHeight w:val="317"/>
        </w:trPr>
        <w:tc>
          <w:tcPr>
            <w:cnfStyle w:val="001000000000"/>
            <w:tcW w:w="719" w:type="dxa"/>
            <w:vMerge w:val="restart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34" w:type="dxa"/>
            <w:vMerge w:val="restart"/>
          </w:tcPr>
          <w:p w:rsidR="00E71AB0" w:rsidRPr="004673FA" w:rsidRDefault="0002105D" w:rsidP="00E71AB0">
            <w:pPr>
              <w:tabs>
                <w:tab w:val="left" w:pos="1461"/>
                <w:tab w:val="left" w:pos="3402"/>
                <w:tab w:val="left" w:pos="9781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  <w:r w:rsidR="00E71AB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2105D" w:rsidRPr="004673FA" w:rsidRDefault="00E71AB0" w:rsidP="00E71AB0">
            <w:pPr>
              <w:tabs>
                <w:tab w:val="left" w:pos="1461"/>
                <w:tab w:val="left" w:pos="3402"/>
                <w:tab w:val="left" w:pos="9781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курси</w:t>
            </w:r>
          </w:p>
        </w:tc>
        <w:tc>
          <w:tcPr>
            <w:tcW w:w="3258" w:type="dxa"/>
            <w:gridSpan w:val="2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</w:p>
        </w:tc>
        <w:tc>
          <w:tcPr>
            <w:tcW w:w="3454" w:type="dxa"/>
            <w:gridSpan w:val="2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Претендує</w:t>
            </w:r>
          </w:p>
        </w:tc>
      </w:tr>
      <w:tr w:rsidR="0002105D" w:rsidRPr="004673FA" w:rsidTr="004673FA">
        <w:trPr>
          <w:cnfStyle w:val="000000100000"/>
          <w:trHeight w:val="153"/>
        </w:trPr>
        <w:tc>
          <w:tcPr>
            <w:cnfStyle w:val="001000000000"/>
            <w:tcW w:w="719" w:type="dxa"/>
            <w:vMerge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vMerge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</w:tr>
      <w:tr w:rsidR="0002105D" w:rsidRPr="004673FA" w:rsidTr="004673FA">
        <w:trPr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8B3790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E71AB0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С.А.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«учитель-методист»</w:t>
            </w:r>
          </w:p>
        </w:tc>
      </w:tr>
      <w:tr w:rsidR="0002105D" w:rsidRPr="004673FA" w:rsidTr="004673FA">
        <w:trPr>
          <w:cnfStyle w:val="000000100000"/>
          <w:trHeight w:val="358"/>
        </w:trPr>
        <w:tc>
          <w:tcPr>
            <w:cnfStyle w:val="001000000000"/>
            <w:tcW w:w="719" w:type="dxa"/>
          </w:tcPr>
          <w:p w:rsidR="0002105D" w:rsidRPr="004673FA" w:rsidRDefault="0002105D" w:rsidP="005014FE">
            <w:pPr>
              <w:pStyle w:val="a4"/>
              <w:numPr>
                <w:ilvl w:val="0"/>
                <w:numId w:val="1"/>
              </w:numPr>
              <w:tabs>
                <w:tab w:val="left" w:pos="258"/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8B3790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Біла Н.В.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Полішко Л.І.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cnfStyle w:val="000000100000"/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Власова Т.Ю.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Смаглюк Н.М.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cnfStyle w:val="000000100000"/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8011AF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Воропай</w:t>
            </w:r>
            <w:proofErr w:type="spellEnd"/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Н.В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</w:t>
            </w:r>
            <w:r w:rsidR="008011AF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spacing w:before="24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cnfStyle w:val="000000100000"/>
          <w:trHeight w:val="662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Здреник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 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«учитель-методист»</w:t>
            </w:r>
          </w:p>
        </w:tc>
      </w:tr>
      <w:tr w:rsidR="0002105D" w:rsidRPr="004673FA" w:rsidTr="004673FA">
        <w:trPr>
          <w:trHeight w:val="662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8B3790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cnfStyle w:val="000000100000"/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І.М.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12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Ніколаєва К.С.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cnfStyle w:val="000000100000"/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8B3790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Іллічова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DE9D9" w:themeFill="accent6" w:themeFillTint="33"/>
                <w:lang w:val="uk-UA"/>
              </w:rPr>
              <w:t>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Куліда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E71AB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DB2FBF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cnfStyle w:val="000000100000"/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Мирошник</w:t>
            </w:r>
            <w:proofErr w:type="spellEnd"/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Ю.А.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trHeight w:val="674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Лоянова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З.М.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«учитель-методист»</w:t>
            </w:r>
          </w:p>
        </w:tc>
      </w:tr>
      <w:tr w:rsidR="0002105D" w:rsidRPr="004673FA" w:rsidTr="004673FA">
        <w:trPr>
          <w:cnfStyle w:val="000000100000"/>
          <w:trHeight w:val="345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Савенко І.В.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05D" w:rsidRPr="004673FA" w:rsidTr="004673FA">
        <w:trPr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Бур’ян І.Г.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cnfStyle w:val="000000100000"/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Кутовий І.В.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«учитель-методист»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«учитель-методист»</w:t>
            </w:r>
          </w:p>
        </w:tc>
      </w:tr>
      <w:tr w:rsidR="0002105D" w:rsidRPr="004673FA" w:rsidTr="004673FA">
        <w:trPr>
          <w:trHeight w:val="1376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Агалакова</w:t>
            </w:r>
            <w:proofErr w:type="spellEnd"/>
            <w:r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С.М.</w:t>
            </w:r>
            <w:r w:rsidR="008B3790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</w:t>
            </w:r>
            <w:r w:rsidR="003D44C1" w:rsidRPr="004673F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інструктор</w:t>
            </w: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-вчитель</w:t>
            </w:r>
            <w:proofErr w:type="spellEnd"/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«старший учитель»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shd w:val="clear" w:color="auto" w:fill="FDE9D9" w:themeFill="accent6" w:themeFillTint="33"/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 інструктор</w:t>
            </w: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перша </w:t>
            </w: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-вчитель</w:t>
            </w:r>
            <w:proofErr w:type="spellEnd"/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DE9D9" w:themeFill="accent6" w:themeFillTint="33"/>
                <w:lang w:val="uk-UA"/>
              </w:rPr>
              <w:t>«старший учитель»</w:t>
            </w:r>
          </w:p>
        </w:tc>
      </w:tr>
      <w:tr w:rsidR="0002105D" w:rsidRPr="004673FA" w:rsidTr="004673FA">
        <w:trPr>
          <w:cnfStyle w:val="000000100000"/>
          <w:trHeight w:val="688"/>
        </w:trPr>
        <w:tc>
          <w:tcPr>
            <w:cnfStyle w:val="001000000000"/>
            <w:tcW w:w="719" w:type="dxa"/>
          </w:tcPr>
          <w:p w:rsidR="0002105D" w:rsidRPr="004673FA" w:rsidRDefault="0002105D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 Л.П.</w:t>
            </w:r>
            <w:r w:rsidR="008B3790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D44C1"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31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«учитель-методист»</w:t>
            </w:r>
          </w:p>
        </w:tc>
        <w:tc>
          <w:tcPr>
            <w:tcW w:w="1726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2105D" w:rsidRPr="004673FA" w:rsidRDefault="0002105D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«учитель-методист»</w:t>
            </w:r>
          </w:p>
        </w:tc>
      </w:tr>
      <w:tr w:rsidR="000616D2" w:rsidRPr="004673FA" w:rsidTr="004673FA">
        <w:trPr>
          <w:trHeight w:val="714"/>
        </w:trPr>
        <w:tc>
          <w:tcPr>
            <w:cnfStyle w:val="001000000000"/>
            <w:tcW w:w="719" w:type="dxa"/>
          </w:tcPr>
          <w:p w:rsidR="000616D2" w:rsidRPr="004673FA" w:rsidRDefault="000616D2" w:rsidP="0002105D">
            <w:pPr>
              <w:pStyle w:val="a4"/>
              <w:numPr>
                <w:ilvl w:val="0"/>
                <w:numId w:val="1"/>
              </w:numPr>
              <w:tabs>
                <w:tab w:val="left" w:pos="1461"/>
                <w:tab w:val="left" w:pos="3402"/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</w:tcPr>
          <w:p w:rsidR="000616D2" w:rsidRPr="004673FA" w:rsidRDefault="000616D2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Галіцька</w:t>
            </w:r>
            <w:proofErr w:type="spellEnd"/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1531" w:type="dxa"/>
          </w:tcPr>
          <w:p w:rsidR="000616D2" w:rsidRPr="004673FA" w:rsidRDefault="000616D2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6" w:type="dxa"/>
          </w:tcPr>
          <w:p w:rsidR="000616D2" w:rsidRPr="004673FA" w:rsidRDefault="000616D2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0616D2" w:rsidRPr="004673FA" w:rsidRDefault="000616D2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27" w:type="dxa"/>
          </w:tcPr>
          <w:p w:rsidR="000616D2" w:rsidRPr="004673FA" w:rsidRDefault="000616D2" w:rsidP="00D23407">
            <w:pPr>
              <w:tabs>
                <w:tab w:val="left" w:pos="1461"/>
                <w:tab w:val="left" w:pos="3402"/>
                <w:tab w:val="left" w:pos="9781"/>
              </w:tabs>
              <w:cnfStyle w:val="00000000000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F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«учитель-методист»</w:t>
            </w:r>
          </w:p>
        </w:tc>
      </w:tr>
    </w:tbl>
    <w:p w:rsidR="008379EB" w:rsidRPr="0002105D" w:rsidRDefault="008379EB">
      <w:pPr>
        <w:rPr>
          <w:lang w:val="uk-UA"/>
        </w:rPr>
      </w:pPr>
    </w:p>
    <w:sectPr w:rsidR="008379EB" w:rsidRPr="0002105D" w:rsidSect="000978A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7EB3"/>
    <w:multiLevelType w:val="hybridMultilevel"/>
    <w:tmpl w:val="931C3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2105D"/>
    <w:rsid w:val="0002105D"/>
    <w:rsid w:val="000616D2"/>
    <w:rsid w:val="001A296B"/>
    <w:rsid w:val="003D44C1"/>
    <w:rsid w:val="0040195C"/>
    <w:rsid w:val="004673FA"/>
    <w:rsid w:val="005014FE"/>
    <w:rsid w:val="00624AA5"/>
    <w:rsid w:val="00794CCB"/>
    <w:rsid w:val="008011AF"/>
    <w:rsid w:val="00824097"/>
    <w:rsid w:val="008379EB"/>
    <w:rsid w:val="008B3790"/>
    <w:rsid w:val="00DB2FBF"/>
    <w:rsid w:val="00E13B9E"/>
    <w:rsid w:val="00E71AB0"/>
    <w:rsid w:val="00F0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D2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4673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</cp:lastModifiedBy>
  <cp:revision>8</cp:revision>
  <cp:lastPrinted>2014-09-25T09:11:00Z</cp:lastPrinted>
  <dcterms:created xsi:type="dcterms:W3CDTF">2014-07-01T14:46:00Z</dcterms:created>
  <dcterms:modified xsi:type="dcterms:W3CDTF">2014-10-04T07:27:00Z</dcterms:modified>
</cp:coreProperties>
</file>