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DB" w:rsidRPr="00566DDB" w:rsidRDefault="00566DDB" w:rsidP="00566DDB">
      <w:pPr>
        <w:spacing w:after="0" w:line="240" w:lineRule="auto"/>
        <w:ind w:left="-30" w:firstLine="74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566DDB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Всеукраїнська акція «Первоцвіт»</w:t>
      </w:r>
    </w:p>
    <w:p w:rsidR="00566DDB" w:rsidRPr="00566DDB" w:rsidRDefault="00566DDB" w:rsidP="00566DDB">
      <w:pPr>
        <w:spacing w:after="0" w:line="240" w:lineRule="auto"/>
        <w:ind w:left="-30" w:firstLine="7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Перші квіти після тривалої зими приносять величезну втіху для душі. Прогулянка до лісу ранньої весни – просто спокуса. Руки так і тягнуться до квітів… Але не поспішайте рвати це чудо!</w:t>
      </w:r>
    </w:p>
    <w:p w:rsidR="00566DDB" w:rsidRPr="00566DDB" w:rsidRDefault="00566DDB" w:rsidP="00566DDB">
      <w:pPr>
        <w:spacing w:after="0" w:line="240" w:lineRule="auto"/>
        <w:ind w:left="8"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Збирання первоцвітів дуже шкідливе для природи тим, що не дає можливості рослинам утворити насіння. До того ж ушкоджуються сусідні квітки, ламаються стебла та бруньки, повністю нівечаться рослини. </w:t>
      </w:r>
    </w:p>
    <w:p w:rsidR="00566DDB" w:rsidRPr="00566DDB" w:rsidRDefault="00566DDB" w:rsidP="00566DDB">
      <w:pPr>
        <w:spacing w:after="0" w:line="240" w:lineRule="auto"/>
        <w:ind w:left="-30" w:firstLine="8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Зірвали стеблину з трьома первоцвітами, а це означає, що загинуло 45 – 60 насінин. І як наслідок – відсутність нових рослин. Для того, щоб з насіння конвалії виросла доросла квітуча рослина, необхідно 7 – 8 років. Сам процес проростання насіння тривалий і складний.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Первоцвіти ще мають іншу назву – ефемероїди. Це слово грецького походження і в перекладі означає </w:t>
      </w:r>
      <w:proofErr w:type="spellStart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“скороминучий”</w:t>
      </w:r>
      <w:proofErr w:type="spellEnd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“швидкоплинний”</w:t>
      </w:r>
      <w:proofErr w:type="spellEnd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Така назва пов’язана з тим, що ці рослини дуже швидко зацвітають. Ефемероїди готуються до весни ще восени, накопичуючи в своїх цибулинах запаси поживних речовин, щоб раніше від інших рослин зустріти весну та потішити нас своєю красою. Їм не страшні ані сніг, ані злі морози – до примхливої природи ці ранні квіти чудово пристосувались. Але у них є інший ворог і від якого важко врятуватися – це ми з вами.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Поступово наші ліси збіднюються на ці чудові дарунки природи, серед яких первоцвіт весняний, підсніжник складчастий білосніжний, пролісок, мати-й-мачуха, сон-трава, конвалія, медунка, горицвіт весняний, білоцвіт весняний, ряст. Нині деякі види належать до категорії рідкісних і зникаючих рослин і занесені до Червоної книги – проліска сибірська, горицвіт весняний, первоцвіт дрібний, білоцвіт весняний, цикламен Кузнєцова.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Первоцвіти мають і естетичне, і практичне значення. Нектаром квітів ласують бджоли, джмелі, метелики, а мурашки з’їдають частину насіння. Отже, перші весняні квіти не тільки звеселяють людей, а й напоюють своїм нектаром, годують пилком і насінням мешканців лісу, лікують їх і нас.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Всі вони потребують нашого захисту. Не знищуйте квіти! Квітка у вазі – полонянка, яка приречена на загибель. Хай лісові квіти тішать око, серце і душу всіх, хто прийде слідом за вами у ліс.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Завдання природоохоронної акції </w:t>
      </w:r>
      <w:proofErr w:type="spellStart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“Первоцвіт”</w:t>
      </w:r>
      <w:proofErr w:type="spellEnd"/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привернути увагу громадськості до проблеми охорони ранньоквітучих лісових рослин і спрямувати зусилля учнів, молоді, пересічних громадян на практичні дії щодо захисту первоцвітів.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Первоцвіти – безцінний дар природи, перша посмішка весни, прикраса лісів!</w:t>
      </w:r>
    </w:p>
    <w:p w:rsidR="00566DDB" w:rsidRPr="00566DDB" w:rsidRDefault="00566DDB" w:rsidP="00566DDB">
      <w:pPr>
        <w:spacing w:after="0" w:line="240" w:lineRule="auto"/>
        <w:ind w:left="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6D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Потрібно навчити дітей відчувати та оберігати цю надзвичайну красу. Розвинути почуття дбайливого господаря своєї землі. Формувати у підростаючого покоління природоохоронні навички, прищепити елементарні поняття екологічної культури. </w:t>
      </w:r>
    </w:p>
    <w:p w:rsidR="00566DDB" w:rsidRPr="00566DDB" w:rsidRDefault="00566DDB" w:rsidP="00566D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Лютому–березні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школі щороку проводиться В</w:t>
      </w:r>
      <w:r w:rsidRPr="00EF6D04">
        <w:rPr>
          <w:rFonts w:ascii="Times New Roman" w:hAnsi="Times New Roman" w:cs="Times New Roman"/>
          <w:b/>
          <w:i/>
          <w:sz w:val="28"/>
          <w:szCs w:val="28"/>
          <w:lang w:val="uk-UA"/>
        </w:rPr>
        <w:t>сеукраїнська акція «Первоцвіт»,</w:t>
      </w:r>
      <w:r w:rsidRPr="00EF6D04">
        <w:rPr>
          <w:rFonts w:ascii="Times New Roman" w:hAnsi="Times New Roman" w:cs="Times New Roman"/>
          <w:sz w:val="28"/>
          <w:szCs w:val="28"/>
          <w:lang w:val="uk-UA"/>
        </w:rPr>
        <w:t xml:space="preserve"> в ході якої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EF6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D04">
        <w:rPr>
          <w:rFonts w:ascii="Times New Roman" w:hAnsi="Times New Roman" w:cs="Times New Roman"/>
          <w:sz w:val="28"/>
          <w:szCs w:val="28"/>
          <w:lang w:val="uk-UA"/>
        </w:rPr>
        <w:t>еколого-просвітницька</w:t>
      </w:r>
      <w:proofErr w:type="spellEnd"/>
      <w:r w:rsidRPr="00EF6D0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F6D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пропагандистська робота щодо роз’яснення важливості збереження первоцвітів серед учнів, молоді, пересічних громадян; </w:t>
      </w:r>
      <w:r w:rsidRPr="00566DDB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одяться </w:t>
      </w:r>
      <w:r w:rsidRPr="00566DDB">
        <w:rPr>
          <w:rFonts w:ascii="Times New Roman" w:hAnsi="Times New Roman" w:cs="Times New Roman"/>
          <w:sz w:val="28"/>
          <w:szCs w:val="28"/>
          <w:lang w:val="uk-UA"/>
        </w:rPr>
        <w:t xml:space="preserve"> бесіди на уроках,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DDB">
        <w:rPr>
          <w:rFonts w:ascii="Times New Roman" w:hAnsi="Times New Roman" w:cs="Times New Roman"/>
          <w:sz w:val="28"/>
          <w:szCs w:val="28"/>
          <w:lang w:val="uk-UA"/>
        </w:rPr>
        <w:t>серед батьків, тематичні вікторини, конкурси листівок, виступи міні-театрів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6D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A3954" w:rsidRPr="00566DDB" w:rsidRDefault="00566DD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67300" cy="3800475"/>
            <wp:effectExtent l="19050" t="0" r="0" b="0"/>
            <wp:docPr id="2" name="Рисунок 2" descr="http://mizgir.com.ua/wp-content/uploads/post_images/kv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zgir.com.ua/wp-content/uploads/post_images/kvi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954" w:rsidRPr="00566DDB" w:rsidSect="00B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DB"/>
    <w:rsid w:val="00566DDB"/>
    <w:rsid w:val="00BA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6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694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02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855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___</cp:lastModifiedBy>
  <cp:revision>1</cp:revision>
  <dcterms:created xsi:type="dcterms:W3CDTF">2013-02-03T11:58:00Z</dcterms:created>
  <dcterms:modified xsi:type="dcterms:W3CDTF">2013-02-03T12:08:00Z</dcterms:modified>
</cp:coreProperties>
</file>