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A3" w:rsidRPr="00CC1CA3" w:rsidRDefault="00CC1CA3" w:rsidP="00CC1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1C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К А </w:t>
      </w:r>
      <w:proofErr w:type="gramStart"/>
      <w:r w:rsidRPr="00CC1CA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</w:p>
    <w:p w:rsidR="00CC1CA3" w:rsidRPr="00CC1CA3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УКРАЇНИ</w:t>
      </w:r>
    </w:p>
    <w:p w:rsidR="00CC1CA3" w:rsidRPr="00CC1CA3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всеукраїнський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"Учитель року"</w:t>
      </w:r>
    </w:p>
    <w:p w:rsidR="00CC1CA3" w:rsidRPr="00CC1CA3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стимулювання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активної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становленні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популяризації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кращих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здобутків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майстерності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CC1CA3" w:rsidRPr="00CC1CA3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ідтримати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ініціативу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Творчої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спілки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заснувати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щорічний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всеукраїнський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"Учитель року".</w:t>
      </w:r>
    </w:p>
    <w:p w:rsidR="00CC1CA3" w:rsidRPr="00CC1CA3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місячний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щорічний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всеукраїнський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"Учитель року",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передбачивши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переможцям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присвоюється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звання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Заслужений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C1CA3" w:rsidRPr="00CC1CA3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Л.КУЧМА</w:t>
      </w:r>
    </w:p>
    <w:p w:rsidR="00CC1CA3" w:rsidRPr="00CC1CA3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иїв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 </w:t>
      </w:r>
      <w:proofErr w:type="spellStart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 року</w:t>
      </w:r>
    </w:p>
    <w:p w:rsidR="00CC1CA3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1CA3">
        <w:rPr>
          <w:rFonts w:ascii="Times New Roman" w:eastAsia="Times New Roman" w:hAnsi="Times New Roman" w:cs="Times New Roman"/>
          <w:sz w:val="24"/>
          <w:szCs w:val="24"/>
          <w:lang w:eastAsia="ru-RU"/>
        </w:rPr>
        <w:t>N 489/95</w:t>
      </w:r>
    </w:p>
    <w:p w:rsidR="00CC1CA3" w:rsidRPr="00CC1CA3" w:rsidRDefault="00CC1CA3" w:rsidP="00CC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1CA3" w:rsidRDefault="00CC1CA3" w:rsidP="00CC1CA3">
      <w:pPr>
        <w:pStyle w:val="HTML"/>
        <w:jc w:val="center"/>
      </w:pPr>
      <w:r>
        <w:t>КАБІНЕТ МІНІ</w:t>
      </w:r>
      <w:proofErr w:type="gramStart"/>
      <w:r>
        <w:t>СТР</w:t>
      </w:r>
      <w:proofErr w:type="gramEnd"/>
      <w:r>
        <w:t xml:space="preserve">ІВ УКРАЇНИ </w:t>
      </w:r>
      <w:r>
        <w:br/>
      </w:r>
    </w:p>
    <w:p w:rsidR="00CC1CA3" w:rsidRDefault="00CC1CA3" w:rsidP="00CC1CA3">
      <w:pPr>
        <w:pStyle w:val="HTML"/>
        <w:jc w:val="center"/>
      </w:pPr>
      <w:bookmarkStart w:id="0" w:name="2"/>
      <w:bookmarkEnd w:id="0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 О С Т А Н О В А </w:t>
      </w:r>
      <w:r>
        <w:rPr>
          <w:b/>
          <w:bCs/>
        </w:rPr>
        <w:br/>
        <w:t xml:space="preserve">                   </w:t>
      </w:r>
      <w:proofErr w:type="spellStart"/>
      <w:r>
        <w:rPr>
          <w:b/>
          <w:bCs/>
        </w:rPr>
        <w:t>від</w:t>
      </w:r>
      <w:proofErr w:type="spellEnd"/>
      <w:r>
        <w:rPr>
          <w:b/>
          <w:bCs/>
        </w:rPr>
        <w:t xml:space="preserve"> 11 </w:t>
      </w:r>
      <w:proofErr w:type="spellStart"/>
      <w:r>
        <w:rPr>
          <w:b/>
          <w:bCs/>
        </w:rPr>
        <w:t>серпня</w:t>
      </w:r>
      <w:proofErr w:type="spellEnd"/>
      <w:r>
        <w:rPr>
          <w:b/>
          <w:bCs/>
        </w:rPr>
        <w:t xml:space="preserve"> 1995 р. N 638 </w:t>
      </w:r>
      <w:r>
        <w:rPr>
          <w:b/>
          <w:bCs/>
        </w:rPr>
        <w:br/>
        <w:t xml:space="preserve">                               </w:t>
      </w:r>
      <w:proofErr w:type="spellStart"/>
      <w:r>
        <w:rPr>
          <w:b/>
          <w:bCs/>
        </w:rPr>
        <w:t>Київ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</w:p>
    <w:p w:rsidR="00CC1CA3" w:rsidRPr="00CC1CA3" w:rsidRDefault="00CC1CA3" w:rsidP="00CC1CA3">
      <w:pPr>
        <w:pStyle w:val="HTML"/>
        <w:jc w:val="center"/>
        <w:rPr>
          <w:b/>
          <w:sz w:val="28"/>
        </w:rPr>
      </w:pPr>
      <w:bookmarkStart w:id="1" w:name="3"/>
      <w:bookmarkEnd w:id="1"/>
      <w:r w:rsidRPr="00CC1CA3">
        <w:rPr>
          <w:b/>
          <w:sz w:val="28"/>
        </w:rPr>
        <w:t xml:space="preserve">Про </w:t>
      </w:r>
      <w:proofErr w:type="spellStart"/>
      <w:r w:rsidRPr="00CC1CA3">
        <w:rPr>
          <w:b/>
          <w:sz w:val="28"/>
        </w:rPr>
        <w:t>затвердження</w:t>
      </w:r>
      <w:proofErr w:type="spellEnd"/>
      <w:r w:rsidRPr="00CC1CA3">
        <w:rPr>
          <w:b/>
          <w:sz w:val="28"/>
        </w:rPr>
        <w:t xml:space="preserve"> </w:t>
      </w:r>
      <w:proofErr w:type="spellStart"/>
      <w:proofErr w:type="gramStart"/>
      <w:r w:rsidRPr="00CC1CA3">
        <w:rPr>
          <w:b/>
          <w:sz w:val="28"/>
        </w:rPr>
        <w:t>Положення</w:t>
      </w:r>
      <w:proofErr w:type="spellEnd"/>
      <w:proofErr w:type="gramEnd"/>
      <w:r w:rsidRPr="00CC1CA3">
        <w:rPr>
          <w:b/>
          <w:sz w:val="28"/>
        </w:rPr>
        <w:t xml:space="preserve"> про </w:t>
      </w:r>
      <w:r w:rsidRPr="00CC1CA3">
        <w:rPr>
          <w:b/>
          <w:sz w:val="28"/>
        </w:rPr>
        <w:br/>
        <w:t xml:space="preserve">              </w:t>
      </w:r>
      <w:proofErr w:type="spellStart"/>
      <w:r w:rsidRPr="00CC1CA3">
        <w:rPr>
          <w:b/>
          <w:sz w:val="28"/>
        </w:rPr>
        <w:t>всеукраїнський</w:t>
      </w:r>
      <w:proofErr w:type="spellEnd"/>
      <w:r w:rsidRPr="00CC1CA3">
        <w:rPr>
          <w:b/>
          <w:sz w:val="28"/>
        </w:rPr>
        <w:t xml:space="preserve"> конкурс "Учитель року" </w:t>
      </w:r>
      <w:r w:rsidRPr="00CC1CA3">
        <w:rPr>
          <w:b/>
          <w:sz w:val="28"/>
        </w:rPr>
        <w:br/>
      </w:r>
    </w:p>
    <w:p w:rsidR="00CC1CA3" w:rsidRDefault="00CC1CA3" w:rsidP="00CC1CA3">
      <w:pPr>
        <w:pStyle w:val="HTML"/>
        <w:jc w:val="center"/>
      </w:pPr>
      <w:bookmarkStart w:id="2" w:name="4"/>
      <w:bookmarkEnd w:id="2"/>
      <w:r>
        <w:rPr>
          <w:i/>
          <w:iCs/>
        </w:rPr>
        <w:t xml:space="preserve">( </w:t>
      </w:r>
      <w:proofErr w:type="spellStart"/>
      <w:r>
        <w:rPr>
          <w:i/>
          <w:iCs/>
        </w:rPr>
        <w:t>Із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змінами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внесеними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згідно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Постановою</w:t>
      </w:r>
      <w:proofErr w:type="spellEnd"/>
      <w:r>
        <w:rPr>
          <w:i/>
          <w:iCs/>
        </w:rPr>
        <w:t xml:space="preserve"> КМ </w:t>
      </w:r>
      <w:r>
        <w:rPr>
          <w:i/>
          <w:iCs/>
        </w:rPr>
        <w:br/>
        <w:t xml:space="preserve">            N 900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"javascript:OpenDoc('900-2005-п');"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900-2005-п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14.09.2005 )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CC1CA3" w:rsidRDefault="00CC1CA3" w:rsidP="00CC1CA3">
      <w:pPr>
        <w:pStyle w:val="HTML"/>
        <w:jc w:val="center"/>
      </w:pPr>
      <w:bookmarkStart w:id="3" w:name="5"/>
      <w:bookmarkEnd w:id="3"/>
      <w:r>
        <w:t xml:space="preserve">На  </w:t>
      </w:r>
      <w:proofErr w:type="spellStart"/>
      <w:r>
        <w:t>виконання</w:t>
      </w:r>
      <w:proofErr w:type="spellEnd"/>
      <w:r>
        <w:t xml:space="preserve">  Указу Президента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29 </w:t>
      </w:r>
      <w:proofErr w:type="spellStart"/>
      <w:r>
        <w:t>червня</w:t>
      </w:r>
      <w:proofErr w:type="spellEnd"/>
      <w:r>
        <w:t xml:space="preserve"> 1995 р. </w:t>
      </w:r>
      <w:r>
        <w:br/>
        <w:t xml:space="preserve">N  489  (  </w:t>
      </w:r>
      <w:hyperlink r:id="rId4" w:history="1">
        <w:r>
          <w:rPr>
            <w:rStyle w:val="a3"/>
          </w:rPr>
          <w:t>489/95</w:t>
        </w:r>
      </w:hyperlink>
      <w:r>
        <w:t xml:space="preserve">  )  "Про  </w:t>
      </w:r>
      <w:proofErr w:type="spellStart"/>
      <w:r>
        <w:t>всеукраїнський</w:t>
      </w:r>
      <w:proofErr w:type="spellEnd"/>
      <w:r>
        <w:t xml:space="preserve">  конкурс "Учитель року" </w:t>
      </w:r>
      <w:r>
        <w:br/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ПОСТАНОВЛЯЄ: </w:t>
      </w:r>
      <w:r>
        <w:br/>
      </w:r>
    </w:p>
    <w:p w:rsidR="00CC1CA3" w:rsidRDefault="00CC1CA3" w:rsidP="00CC1CA3">
      <w:pPr>
        <w:pStyle w:val="HTML"/>
        <w:jc w:val="center"/>
      </w:pPr>
      <w:bookmarkStart w:id="4" w:name="6"/>
      <w:bookmarkEnd w:id="4"/>
      <w:r>
        <w:t xml:space="preserve">1. </w:t>
      </w:r>
      <w:proofErr w:type="spellStart"/>
      <w:r>
        <w:t>Затвердити</w:t>
      </w:r>
      <w:proofErr w:type="spellEnd"/>
      <w:r>
        <w:t xml:space="preserve">  </w:t>
      </w:r>
      <w:proofErr w:type="spellStart"/>
      <w:r>
        <w:t>Положення</w:t>
      </w:r>
      <w:proofErr w:type="spellEnd"/>
      <w:r>
        <w:t xml:space="preserve">  про </w:t>
      </w:r>
      <w:proofErr w:type="spellStart"/>
      <w:r>
        <w:t>всеукраїнський</w:t>
      </w:r>
      <w:proofErr w:type="spellEnd"/>
      <w:r>
        <w:t xml:space="preserve"> конкурс "Учитель </w:t>
      </w:r>
      <w:r>
        <w:br/>
        <w:t xml:space="preserve">року",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>.</w:t>
      </w:r>
    </w:p>
    <w:p w:rsidR="00CC1CA3" w:rsidRDefault="00CC1CA3" w:rsidP="00CC1CA3">
      <w:pPr>
        <w:pStyle w:val="HTML"/>
        <w:jc w:val="center"/>
      </w:pPr>
      <w:bookmarkStart w:id="5" w:name="7"/>
      <w:bookmarkEnd w:id="5"/>
      <w:r>
        <w:t xml:space="preserve">2. </w:t>
      </w:r>
      <w:proofErr w:type="spellStart"/>
      <w:r>
        <w:t>Міністерству</w:t>
      </w:r>
      <w:proofErr w:type="spellEnd"/>
      <w:r>
        <w:t xml:space="preserve"> </w:t>
      </w:r>
      <w:proofErr w:type="spellStart"/>
      <w:r>
        <w:t>фінансі</w:t>
      </w:r>
      <w:proofErr w:type="gramStart"/>
      <w:r>
        <w:t>в</w:t>
      </w:r>
      <w:proofErr w:type="spellEnd"/>
      <w:proofErr w:type="gramEnd"/>
      <w:r>
        <w:t xml:space="preserve">,  </w:t>
      </w:r>
      <w:proofErr w:type="gramStart"/>
      <w:r>
        <w:t>Уряду</w:t>
      </w:r>
      <w:proofErr w:type="gramEnd"/>
      <w:r>
        <w:t xml:space="preserve">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 </w:t>
      </w:r>
      <w:proofErr w:type="spellStart"/>
      <w:r>
        <w:t>Крим</w:t>
      </w:r>
      <w:proofErr w:type="spellEnd"/>
      <w:r>
        <w:t xml:space="preserve">, </w:t>
      </w:r>
      <w:r>
        <w:br/>
      </w:r>
      <w:proofErr w:type="spellStart"/>
      <w:r>
        <w:t>обласним</w:t>
      </w:r>
      <w:proofErr w:type="spellEnd"/>
      <w:r>
        <w:t xml:space="preserve">,   </w:t>
      </w:r>
      <w:proofErr w:type="spellStart"/>
      <w:r>
        <w:t>Київській</w:t>
      </w:r>
      <w:proofErr w:type="spellEnd"/>
      <w:r>
        <w:t xml:space="preserve">   </w:t>
      </w:r>
      <w:proofErr w:type="spellStart"/>
      <w:r>
        <w:t>і</w:t>
      </w:r>
      <w:proofErr w:type="spellEnd"/>
      <w:r>
        <w:t xml:space="preserve">   </w:t>
      </w:r>
      <w:proofErr w:type="spellStart"/>
      <w:r>
        <w:t>Севастопольській</w:t>
      </w:r>
      <w:proofErr w:type="spellEnd"/>
      <w:r>
        <w:t xml:space="preserve">   </w:t>
      </w:r>
      <w:proofErr w:type="spellStart"/>
      <w:r>
        <w:t>міським</w:t>
      </w:r>
      <w:proofErr w:type="spellEnd"/>
      <w:r>
        <w:t xml:space="preserve">   </w:t>
      </w:r>
      <w:proofErr w:type="spellStart"/>
      <w:r>
        <w:t>державним</w:t>
      </w:r>
      <w:proofErr w:type="spellEnd"/>
      <w:r>
        <w:t xml:space="preserve"> </w:t>
      </w:r>
      <w:r>
        <w:br/>
      </w:r>
      <w:proofErr w:type="spellStart"/>
      <w:r>
        <w:t>адміністраціям</w:t>
      </w:r>
      <w:proofErr w:type="spellEnd"/>
      <w:r>
        <w:t xml:space="preserve">  </w:t>
      </w:r>
      <w:proofErr w:type="spellStart"/>
      <w:r>
        <w:t>передбачати</w:t>
      </w:r>
      <w:proofErr w:type="spellEnd"/>
      <w:r>
        <w:t xml:space="preserve">  </w:t>
      </w:r>
      <w:proofErr w:type="gramStart"/>
      <w:r>
        <w:t>у</w:t>
      </w:r>
      <w:proofErr w:type="gramEnd"/>
      <w:r>
        <w:t xml:space="preserve">  </w:t>
      </w:r>
      <w:proofErr w:type="spellStart"/>
      <w:r>
        <w:t>відповідних</w:t>
      </w:r>
      <w:proofErr w:type="spellEnd"/>
      <w:r>
        <w:t xml:space="preserve">  бюджетах   </w:t>
      </w:r>
      <w:proofErr w:type="spellStart"/>
      <w:r>
        <w:t>кошти</w:t>
      </w:r>
      <w:proofErr w:type="spellEnd"/>
      <w:r>
        <w:t xml:space="preserve">   на </w:t>
      </w:r>
      <w:r>
        <w:br/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щорічного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конкурсу "Учитель року".</w:t>
      </w:r>
    </w:p>
    <w:p w:rsidR="00CC1CA3" w:rsidRDefault="00CC1CA3" w:rsidP="00CC1CA3">
      <w:pPr>
        <w:pStyle w:val="HTML"/>
        <w:jc w:val="center"/>
      </w:pPr>
      <w:bookmarkStart w:id="6" w:name="8"/>
      <w:bookmarkEnd w:id="6"/>
      <w:r>
        <w:t xml:space="preserve">3. </w:t>
      </w:r>
      <w:proofErr w:type="spellStart"/>
      <w:r>
        <w:t>Установити</w:t>
      </w:r>
      <w:proofErr w:type="spellEnd"/>
      <w:r>
        <w:t xml:space="preserve">,  </w:t>
      </w:r>
      <w:proofErr w:type="spellStart"/>
      <w:r>
        <w:t>що</w:t>
      </w:r>
      <w:proofErr w:type="spellEnd"/>
      <w:r>
        <w:t xml:space="preserve">  перший  </w:t>
      </w:r>
      <w:proofErr w:type="spellStart"/>
      <w:r>
        <w:t>всеукраїнський</w:t>
      </w:r>
      <w:proofErr w:type="spellEnd"/>
      <w:r>
        <w:t xml:space="preserve">  конкурс  "Учитель </w:t>
      </w:r>
      <w:r>
        <w:br/>
        <w:t xml:space="preserve">року" проводиться у 1995/96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. </w:t>
      </w:r>
      <w:r>
        <w:br/>
        <w:t xml:space="preserve"> </w:t>
      </w:r>
      <w:r>
        <w:br/>
      </w:r>
    </w:p>
    <w:p w:rsidR="00CC1CA3" w:rsidRDefault="00CC1CA3" w:rsidP="00CC1CA3">
      <w:pPr>
        <w:pStyle w:val="HTML"/>
        <w:jc w:val="center"/>
      </w:pPr>
      <w:bookmarkStart w:id="7" w:name="9"/>
      <w:bookmarkEnd w:id="7"/>
      <w:proofErr w:type="spellStart"/>
      <w:r>
        <w:t>Прем'єр-міні</w:t>
      </w:r>
      <w:proofErr w:type="gramStart"/>
      <w:r>
        <w:t>стр</w:t>
      </w:r>
      <w:proofErr w:type="spellEnd"/>
      <w:proofErr w:type="gramEnd"/>
      <w:r>
        <w:t xml:space="preserve"> </w:t>
      </w:r>
      <w:proofErr w:type="spellStart"/>
      <w:r>
        <w:t>України</w:t>
      </w:r>
      <w:proofErr w:type="spellEnd"/>
      <w:r>
        <w:t xml:space="preserve">                            Є. МАРЧУК </w:t>
      </w:r>
      <w:r>
        <w:br/>
      </w:r>
    </w:p>
    <w:p w:rsidR="00CC1CA3" w:rsidRDefault="00CC1CA3" w:rsidP="00CC1CA3">
      <w:pPr>
        <w:pStyle w:val="HTML"/>
        <w:jc w:val="center"/>
      </w:pPr>
      <w:bookmarkStart w:id="8" w:name="10"/>
      <w:bookmarkEnd w:id="8"/>
      <w:r>
        <w:t xml:space="preserve">Перший заступник </w:t>
      </w:r>
      <w:r>
        <w:br/>
        <w:t xml:space="preserve">     </w:t>
      </w:r>
      <w:proofErr w:type="spellStart"/>
      <w:r>
        <w:t>Міністра</w:t>
      </w:r>
      <w:proofErr w:type="spellEnd"/>
      <w:r>
        <w:t xml:space="preserve">  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            М. СЕЛІВОН </w:t>
      </w:r>
      <w:r>
        <w:br/>
      </w:r>
    </w:p>
    <w:p w:rsidR="00CC1CA3" w:rsidRDefault="00CC1CA3" w:rsidP="00CC1CA3">
      <w:pPr>
        <w:pStyle w:val="HTML"/>
        <w:jc w:val="center"/>
      </w:pPr>
      <w:bookmarkStart w:id="9" w:name="11"/>
      <w:bookmarkEnd w:id="9"/>
      <w:r>
        <w:t xml:space="preserve">Інд.28 </w:t>
      </w:r>
      <w:r>
        <w:br/>
      </w:r>
    </w:p>
    <w:p w:rsidR="00CC1CA3" w:rsidRDefault="00CC1CA3" w:rsidP="00CC1CA3">
      <w:pPr>
        <w:pStyle w:val="HTML"/>
        <w:jc w:val="center"/>
        <w:rPr>
          <w:lang w:val="uk-UA"/>
        </w:rPr>
      </w:pPr>
      <w:bookmarkStart w:id="10" w:name="12"/>
      <w:bookmarkEnd w:id="10"/>
      <w:r>
        <w:t xml:space="preserve">ЗАТВЕРДЖЕНО </w:t>
      </w:r>
      <w:r>
        <w:br/>
        <w:t xml:space="preserve">                            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r>
        <w:br/>
        <w:t xml:space="preserve">                                 </w:t>
      </w:r>
      <w:proofErr w:type="spellStart"/>
      <w:r>
        <w:t>від</w:t>
      </w:r>
      <w:proofErr w:type="spellEnd"/>
      <w:r>
        <w:t xml:space="preserve"> 11 </w:t>
      </w:r>
      <w:proofErr w:type="spellStart"/>
      <w:r>
        <w:t>серпня</w:t>
      </w:r>
      <w:proofErr w:type="spellEnd"/>
      <w:r>
        <w:t xml:space="preserve"> 1995 р. N 638 </w:t>
      </w:r>
      <w:r>
        <w:br/>
      </w:r>
    </w:p>
    <w:p w:rsidR="00CC1CA3" w:rsidRDefault="00CC1CA3" w:rsidP="00CC1CA3">
      <w:pPr>
        <w:pStyle w:val="HTML"/>
        <w:jc w:val="center"/>
        <w:rPr>
          <w:lang w:val="uk-UA"/>
        </w:rPr>
      </w:pPr>
    </w:p>
    <w:p w:rsidR="00CC1CA3" w:rsidRDefault="00CC1CA3" w:rsidP="00CC1CA3">
      <w:pPr>
        <w:pStyle w:val="HTML"/>
        <w:jc w:val="center"/>
        <w:rPr>
          <w:lang w:val="uk-UA"/>
        </w:rPr>
      </w:pPr>
    </w:p>
    <w:p w:rsidR="00CC1CA3" w:rsidRDefault="00CC1CA3" w:rsidP="00CC1CA3">
      <w:pPr>
        <w:pStyle w:val="HTML"/>
        <w:jc w:val="center"/>
        <w:rPr>
          <w:lang w:val="uk-UA"/>
        </w:rPr>
      </w:pPr>
    </w:p>
    <w:p w:rsidR="00CC1CA3" w:rsidRDefault="00CC1CA3" w:rsidP="00CC1CA3">
      <w:pPr>
        <w:pStyle w:val="HTML"/>
        <w:jc w:val="center"/>
        <w:rPr>
          <w:lang w:val="uk-UA"/>
        </w:rPr>
      </w:pPr>
    </w:p>
    <w:p w:rsidR="00CC1CA3" w:rsidRDefault="00CC1CA3" w:rsidP="00CC1CA3">
      <w:pPr>
        <w:pStyle w:val="HTML"/>
        <w:jc w:val="center"/>
        <w:rPr>
          <w:lang w:val="uk-UA"/>
        </w:rPr>
      </w:pPr>
    </w:p>
    <w:p w:rsidR="00CC1CA3" w:rsidRDefault="00CC1CA3" w:rsidP="00CC1CA3">
      <w:pPr>
        <w:pStyle w:val="HTML"/>
        <w:jc w:val="center"/>
        <w:rPr>
          <w:lang w:val="uk-UA"/>
        </w:rPr>
      </w:pPr>
    </w:p>
    <w:p w:rsidR="00CC1CA3" w:rsidRDefault="00CC1CA3" w:rsidP="00CC1CA3">
      <w:pPr>
        <w:pStyle w:val="HTML"/>
        <w:jc w:val="center"/>
      </w:pPr>
      <w:r>
        <w:t xml:space="preserve"> </w:t>
      </w:r>
      <w:r>
        <w:br/>
      </w:r>
    </w:p>
    <w:p w:rsidR="00CC1CA3" w:rsidRPr="00CC1CA3" w:rsidRDefault="00CC1CA3" w:rsidP="00CC1CA3">
      <w:pPr>
        <w:pStyle w:val="HTML"/>
        <w:jc w:val="center"/>
        <w:rPr>
          <w:b/>
          <w:sz w:val="28"/>
        </w:rPr>
      </w:pPr>
      <w:bookmarkStart w:id="11" w:name="13"/>
      <w:bookmarkEnd w:id="11"/>
      <w:r w:rsidRPr="00CC1CA3">
        <w:rPr>
          <w:b/>
          <w:bCs/>
          <w:sz w:val="28"/>
        </w:rPr>
        <w:lastRenderedPageBreak/>
        <w:t xml:space="preserve">ПОЛОЖЕННЯ </w:t>
      </w:r>
      <w:r w:rsidRPr="00CC1CA3">
        <w:rPr>
          <w:b/>
          <w:bCs/>
          <w:sz w:val="28"/>
        </w:rPr>
        <w:br/>
        <w:t xml:space="preserve">            про </w:t>
      </w:r>
      <w:proofErr w:type="spellStart"/>
      <w:r w:rsidRPr="00CC1CA3">
        <w:rPr>
          <w:b/>
          <w:bCs/>
          <w:sz w:val="28"/>
        </w:rPr>
        <w:t>всеукраїнський</w:t>
      </w:r>
      <w:proofErr w:type="spellEnd"/>
      <w:r w:rsidRPr="00CC1CA3">
        <w:rPr>
          <w:b/>
          <w:bCs/>
          <w:sz w:val="28"/>
        </w:rPr>
        <w:t xml:space="preserve"> конкурс "Учитель року" </w:t>
      </w:r>
      <w:r w:rsidRPr="00CC1CA3">
        <w:rPr>
          <w:b/>
          <w:bCs/>
          <w:sz w:val="28"/>
        </w:rPr>
        <w:br/>
      </w:r>
    </w:p>
    <w:p w:rsidR="00CC1CA3" w:rsidRDefault="00CC1CA3" w:rsidP="00CC1CA3">
      <w:pPr>
        <w:pStyle w:val="HTML"/>
        <w:jc w:val="center"/>
      </w:pPr>
      <w:bookmarkStart w:id="12" w:name="14"/>
      <w:bookmarkEnd w:id="12"/>
      <w:r>
        <w:rPr>
          <w:i/>
          <w:iCs/>
        </w:rPr>
        <w:t xml:space="preserve">( У </w:t>
      </w:r>
      <w:proofErr w:type="spellStart"/>
      <w:r>
        <w:rPr>
          <w:i/>
          <w:iCs/>
        </w:rPr>
        <w:t>тексті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Положення</w:t>
      </w:r>
      <w:proofErr w:type="spellEnd"/>
      <w:r>
        <w:rPr>
          <w:i/>
          <w:iCs/>
        </w:rPr>
        <w:t xml:space="preserve"> слово "</w:t>
      </w:r>
      <w:proofErr w:type="spellStart"/>
      <w:r>
        <w:rPr>
          <w:i/>
          <w:iCs/>
        </w:rPr>
        <w:t>Міносвіти</w:t>
      </w:r>
      <w:proofErr w:type="spellEnd"/>
      <w:r>
        <w:rPr>
          <w:i/>
          <w:iCs/>
        </w:rPr>
        <w:t xml:space="preserve">" </w:t>
      </w:r>
      <w:proofErr w:type="spellStart"/>
      <w:r>
        <w:rPr>
          <w:i/>
          <w:iCs/>
        </w:rPr>
        <w:t>замінено</w:t>
      </w:r>
      <w:proofErr w:type="spellEnd"/>
      <w:r>
        <w:rPr>
          <w:i/>
          <w:iCs/>
        </w:rPr>
        <w:t xml:space="preserve"> словом "МОН" </w:t>
      </w:r>
      <w:r>
        <w:rPr>
          <w:i/>
          <w:iCs/>
        </w:rPr>
        <w:br/>
        <w:t xml:space="preserve">     </w:t>
      </w:r>
      <w:proofErr w:type="spellStart"/>
      <w:r>
        <w:rPr>
          <w:i/>
          <w:iCs/>
        </w:rPr>
        <w:t>згідно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Постановою</w:t>
      </w:r>
      <w:proofErr w:type="spellEnd"/>
      <w:r>
        <w:rPr>
          <w:i/>
          <w:iCs/>
        </w:rPr>
        <w:t xml:space="preserve"> КМ N 900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"javascript:OpenDoc('900-2005-п');"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900-2005-п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14.09.2005 )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CC1CA3" w:rsidRDefault="00CC1CA3" w:rsidP="00CC1CA3">
      <w:pPr>
        <w:pStyle w:val="HTML"/>
        <w:jc w:val="center"/>
      </w:pPr>
      <w:bookmarkStart w:id="13" w:name="15"/>
      <w:bookmarkEnd w:id="13"/>
      <w:r>
        <w:t xml:space="preserve">1. </w:t>
      </w:r>
      <w:proofErr w:type="spellStart"/>
      <w:r>
        <w:t>Всеукраїнський</w:t>
      </w:r>
      <w:proofErr w:type="spellEnd"/>
      <w:r>
        <w:t xml:space="preserve"> конкурс "Учитель року" </w:t>
      </w:r>
      <w:proofErr w:type="spellStart"/>
      <w:r>
        <w:t>є</w:t>
      </w:r>
      <w:proofErr w:type="spellEnd"/>
      <w:r>
        <w:t xml:space="preserve"> одним  </w:t>
      </w:r>
      <w:proofErr w:type="spellStart"/>
      <w:r>
        <w:t>із</w:t>
      </w:r>
      <w:proofErr w:type="spellEnd"/>
      <w:r>
        <w:t xml:space="preserve">  </w:t>
      </w:r>
      <w:proofErr w:type="spellStart"/>
      <w:r>
        <w:t>заходів</w:t>
      </w:r>
      <w:proofErr w:type="spellEnd"/>
      <w:r>
        <w:t xml:space="preserve"> </w:t>
      </w:r>
      <w:r>
        <w:br/>
      </w:r>
      <w:proofErr w:type="spellStart"/>
      <w:r>
        <w:t>реалізації</w:t>
      </w:r>
      <w:proofErr w:type="spellEnd"/>
      <w:r>
        <w:t xml:space="preserve"> 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"</w:t>
      </w:r>
      <w:proofErr w:type="spellStart"/>
      <w:r>
        <w:t>Освіта</w:t>
      </w:r>
      <w:proofErr w:type="spellEnd"/>
      <w:r>
        <w:t>" ("</w:t>
      </w:r>
      <w:proofErr w:type="spellStart"/>
      <w:r>
        <w:t>Україна</w:t>
      </w:r>
      <w:proofErr w:type="spellEnd"/>
      <w:r>
        <w:t xml:space="preserve"> XXI </w:t>
      </w:r>
      <w:r>
        <w:br/>
      </w:r>
      <w:proofErr w:type="spellStart"/>
      <w:r>
        <w:t>століття</w:t>
      </w:r>
      <w:proofErr w:type="spellEnd"/>
      <w:r>
        <w:t xml:space="preserve">") </w:t>
      </w:r>
      <w:proofErr w:type="spellStart"/>
      <w:r>
        <w:t>і</w:t>
      </w:r>
      <w:proofErr w:type="spellEnd"/>
      <w:r>
        <w:t xml:space="preserve"> проводиться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 </w:t>
      </w:r>
      <w:proofErr w:type="spellStart"/>
      <w:proofErr w:type="gramStart"/>
      <w:r>
        <w:t>п</w:t>
      </w:r>
      <w:proofErr w:type="gramEnd"/>
      <w:r>
        <w:t>ідтримання</w:t>
      </w:r>
      <w:proofErr w:type="spellEnd"/>
      <w:r>
        <w:t xml:space="preserve">  </w:t>
      </w:r>
      <w:proofErr w:type="spellStart"/>
      <w:r>
        <w:t>творчої</w:t>
      </w:r>
      <w:proofErr w:type="spellEnd"/>
      <w:r>
        <w:t xml:space="preserve"> </w:t>
      </w:r>
      <w:r>
        <w:br/>
      </w:r>
      <w:proofErr w:type="spellStart"/>
      <w:r>
        <w:t>праці</w:t>
      </w:r>
      <w:proofErr w:type="spellEnd"/>
      <w:r>
        <w:t xml:space="preserve">    </w:t>
      </w:r>
      <w:proofErr w:type="spellStart"/>
      <w:r>
        <w:t>вчителів</w:t>
      </w:r>
      <w:proofErr w:type="spellEnd"/>
      <w:r>
        <w:t xml:space="preserve">,   </w:t>
      </w:r>
      <w:proofErr w:type="spellStart"/>
      <w:r>
        <w:t>підвищення</w:t>
      </w:r>
      <w:proofErr w:type="spellEnd"/>
      <w:r>
        <w:t xml:space="preserve">   </w:t>
      </w:r>
      <w:proofErr w:type="spellStart"/>
      <w:r>
        <w:t>їх</w:t>
      </w:r>
      <w:proofErr w:type="spellEnd"/>
      <w:r>
        <w:t xml:space="preserve">   </w:t>
      </w:r>
      <w:proofErr w:type="spellStart"/>
      <w:r>
        <w:t>професійної</w:t>
      </w:r>
      <w:proofErr w:type="spellEnd"/>
      <w:r>
        <w:t xml:space="preserve">   </w:t>
      </w:r>
      <w:proofErr w:type="spellStart"/>
      <w:r>
        <w:t>майстерності</w:t>
      </w:r>
      <w:proofErr w:type="spellEnd"/>
      <w:r>
        <w:t xml:space="preserve">, </w:t>
      </w:r>
      <w:r>
        <w:br/>
      </w:r>
      <w:proofErr w:type="spellStart"/>
      <w:r>
        <w:t>популяризації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здобутків</w:t>
      </w:r>
      <w:proofErr w:type="spellEnd"/>
      <w:r>
        <w:t>.</w:t>
      </w:r>
    </w:p>
    <w:p w:rsidR="00CC1CA3" w:rsidRDefault="00CC1CA3" w:rsidP="00CC1CA3">
      <w:pPr>
        <w:pStyle w:val="HTML"/>
        <w:jc w:val="center"/>
      </w:pPr>
      <w:bookmarkStart w:id="14" w:name="16"/>
      <w:bookmarkEnd w:id="14"/>
      <w:proofErr w:type="spellStart"/>
      <w:r>
        <w:t>Завданнями</w:t>
      </w:r>
      <w:proofErr w:type="spellEnd"/>
      <w:r>
        <w:t xml:space="preserve"> конкурсу</w:t>
      </w:r>
      <w:proofErr w:type="gramStart"/>
      <w:r>
        <w:t xml:space="preserve"> є:</w:t>
      </w:r>
      <w:proofErr w:type="gramEnd"/>
    </w:p>
    <w:p w:rsidR="00CC1CA3" w:rsidRDefault="00CC1CA3" w:rsidP="00CC1CA3">
      <w:pPr>
        <w:pStyle w:val="HTML"/>
        <w:jc w:val="center"/>
      </w:pPr>
      <w:bookmarkStart w:id="15" w:name="17"/>
      <w:bookmarkEnd w:id="15"/>
      <w:proofErr w:type="spellStart"/>
      <w:proofErr w:type="gramStart"/>
      <w:r>
        <w:t>п</w:t>
      </w:r>
      <w:proofErr w:type="gramEnd"/>
      <w:r>
        <w:t>іднесення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   </w:t>
      </w:r>
      <w:proofErr w:type="spellStart"/>
      <w:r>
        <w:t>вчителя</w:t>
      </w:r>
      <w:proofErr w:type="spellEnd"/>
      <w:r>
        <w:t xml:space="preserve">   у   </w:t>
      </w:r>
      <w:proofErr w:type="spellStart"/>
      <w:r>
        <w:t>суспільстві</w:t>
      </w:r>
      <w:proofErr w:type="spellEnd"/>
      <w:r>
        <w:t xml:space="preserve">   </w:t>
      </w:r>
      <w:proofErr w:type="spellStart"/>
      <w:r>
        <w:t>і</w:t>
      </w:r>
      <w:proofErr w:type="spellEnd"/>
      <w:r>
        <w:t xml:space="preserve">   </w:t>
      </w:r>
      <w:proofErr w:type="spellStart"/>
      <w:r>
        <w:t>підвищення</w:t>
      </w:r>
      <w:proofErr w:type="spellEnd"/>
      <w:r>
        <w:t xml:space="preserve"> </w:t>
      </w:r>
      <w:r>
        <w:br/>
      </w:r>
      <w:proofErr w:type="spellStart"/>
      <w:r>
        <w:t>престижності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>;</w:t>
      </w:r>
    </w:p>
    <w:p w:rsidR="00CC1CA3" w:rsidRDefault="00CC1CA3" w:rsidP="00CC1CA3">
      <w:pPr>
        <w:pStyle w:val="HTML"/>
        <w:jc w:val="center"/>
      </w:pPr>
      <w:bookmarkStart w:id="16" w:name="18"/>
      <w:bookmarkEnd w:id="16"/>
      <w:proofErr w:type="spellStart"/>
      <w:r>
        <w:t>привернення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 </w:t>
      </w:r>
      <w:proofErr w:type="spellStart"/>
      <w:r>
        <w:t>громадськості</w:t>
      </w:r>
      <w:proofErr w:type="spellEnd"/>
      <w:r>
        <w:t xml:space="preserve">,  </w:t>
      </w:r>
      <w:proofErr w:type="spellStart"/>
      <w:r>
        <w:t>органів</w:t>
      </w:r>
      <w:proofErr w:type="spellEnd"/>
      <w:r>
        <w:t xml:space="preserve">  </w:t>
      </w:r>
      <w:proofErr w:type="spellStart"/>
      <w:r>
        <w:t>влади</w:t>
      </w:r>
      <w:proofErr w:type="spellEnd"/>
      <w:r>
        <w:t xml:space="preserve">  до проблем </w:t>
      </w:r>
      <w:r>
        <w:br/>
      </w:r>
      <w:proofErr w:type="spellStart"/>
      <w:r>
        <w:t>освіти</w:t>
      </w:r>
      <w:proofErr w:type="spellEnd"/>
      <w:r>
        <w:t>;</w:t>
      </w:r>
    </w:p>
    <w:p w:rsidR="00CC1CA3" w:rsidRDefault="00CC1CA3" w:rsidP="00CC1CA3">
      <w:pPr>
        <w:pStyle w:val="HTML"/>
        <w:jc w:val="center"/>
      </w:pPr>
      <w:bookmarkStart w:id="17" w:name="19"/>
      <w:bookmarkEnd w:id="17"/>
      <w:proofErr w:type="spellStart"/>
      <w:r>
        <w:t>сприяння</w:t>
      </w:r>
      <w:proofErr w:type="spellEnd"/>
      <w:r>
        <w:t xml:space="preserve"> </w:t>
      </w:r>
      <w:proofErr w:type="spellStart"/>
      <w:r>
        <w:t>творчим</w:t>
      </w:r>
      <w:proofErr w:type="spellEnd"/>
      <w:r>
        <w:t xml:space="preserve"> </w:t>
      </w:r>
      <w:proofErr w:type="spellStart"/>
      <w:r>
        <w:t>педагогічним</w:t>
      </w:r>
      <w:proofErr w:type="spellEnd"/>
      <w:r>
        <w:t xml:space="preserve"> </w:t>
      </w:r>
      <w:proofErr w:type="spellStart"/>
      <w:r>
        <w:t>пошукам</w:t>
      </w:r>
      <w:proofErr w:type="spellEnd"/>
      <w:r>
        <w:t xml:space="preserve">,  </w:t>
      </w:r>
      <w:proofErr w:type="spellStart"/>
      <w:r>
        <w:t>удосконаленню</w:t>
      </w:r>
      <w:proofErr w:type="spellEnd"/>
      <w:r>
        <w:t xml:space="preserve"> </w:t>
      </w:r>
      <w:proofErr w:type="spellStart"/>
      <w:r>
        <w:t>фахової</w:t>
      </w:r>
      <w:proofErr w:type="spellEnd"/>
      <w:r>
        <w:t xml:space="preserve"> </w:t>
      </w:r>
      <w:r>
        <w:br/>
      </w:r>
      <w:proofErr w:type="spellStart"/>
      <w:r>
        <w:t>майстерності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>;</w:t>
      </w:r>
    </w:p>
    <w:p w:rsidR="00CC1CA3" w:rsidRDefault="00CC1CA3" w:rsidP="00CC1CA3">
      <w:pPr>
        <w:pStyle w:val="HTML"/>
        <w:jc w:val="center"/>
      </w:pPr>
      <w:bookmarkStart w:id="18" w:name="20"/>
      <w:bookmarkEnd w:id="18"/>
      <w:proofErr w:type="spellStart"/>
      <w:r>
        <w:t>поширення</w:t>
      </w:r>
      <w:proofErr w:type="spellEnd"/>
      <w:r>
        <w:t xml:space="preserve"> </w:t>
      </w:r>
      <w:proofErr w:type="gramStart"/>
      <w:r>
        <w:t>передового</w:t>
      </w:r>
      <w:proofErr w:type="gram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>;</w:t>
      </w:r>
    </w:p>
    <w:p w:rsidR="00CC1CA3" w:rsidRDefault="00CC1CA3" w:rsidP="00CC1CA3">
      <w:pPr>
        <w:pStyle w:val="HTML"/>
        <w:jc w:val="center"/>
      </w:pPr>
      <w:bookmarkStart w:id="19" w:name="21"/>
      <w:bookmarkEnd w:id="19"/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незалежної</w:t>
      </w:r>
      <w:proofErr w:type="spellEnd"/>
      <w:r>
        <w:t xml:space="preserve">    </w:t>
      </w:r>
      <w:proofErr w:type="spellStart"/>
      <w:r>
        <w:t>експертної</w:t>
      </w:r>
      <w:proofErr w:type="spellEnd"/>
      <w:r>
        <w:t xml:space="preserve">   </w:t>
      </w:r>
      <w:proofErr w:type="spellStart"/>
      <w:r>
        <w:t>оцінки</w:t>
      </w:r>
      <w:proofErr w:type="spellEnd"/>
      <w:r>
        <w:t xml:space="preserve">   </w:t>
      </w:r>
      <w:proofErr w:type="spellStart"/>
      <w:r>
        <w:t>педагогічної</w:t>
      </w:r>
      <w:proofErr w:type="spellEnd"/>
      <w:r>
        <w:t xml:space="preserve"> </w:t>
      </w:r>
      <w:r>
        <w:br/>
      </w:r>
      <w:proofErr w:type="spellStart"/>
      <w:r>
        <w:t>діяльності</w:t>
      </w:r>
      <w:proofErr w:type="spellEnd"/>
      <w:r>
        <w:t>.</w:t>
      </w:r>
    </w:p>
    <w:p w:rsidR="00CC1CA3" w:rsidRDefault="00CC1CA3" w:rsidP="00CC1CA3">
      <w:pPr>
        <w:pStyle w:val="HTML"/>
        <w:jc w:val="center"/>
      </w:pPr>
      <w:bookmarkStart w:id="20" w:name="22"/>
      <w:bookmarkEnd w:id="20"/>
      <w:r>
        <w:t xml:space="preserve">2.  </w:t>
      </w:r>
      <w:proofErr w:type="spellStart"/>
      <w:r>
        <w:t>Всеукраїнський</w:t>
      </w:r>
      <w:proofErr w:type="spellEnd"/>
      <w:r>
        <w:t xml:space="preserve"> конкурс "Учитель року" проводить МОН разом </w:t>
      </w:r>
      <w:r>
        <w:br/>
      </w:r>
      <w:proofErr w:type="spellStart"/>
      <w:r>
        <w:t>з</w:t>
      </w:r>
      <w:proofErr w:type="spellEnd"/>
      <w:r>
        <w:t xml:space="preserve">   </w:t>
      </w:r>
      <w:proofErr w:type="spellStart"/>
      <w:r>
        <w:t>Академією</w:t>
      </w:r>
      <w:proofErr w:type="spellEnd"/>
      <w:r>
        <w:t xml:space="preserve">   </w:t>
      </w:r>
      <w:proofErr w:type="spellStart"/>
      <w:r>
        <w:t>педагогічних</w:t>
      </w:r>
      <w:proofErr w:type="spellEnd"/>
      <w:r>
        <w:t xml:space="preserve">   наук,   </w:t>
      </w:r>
      <w:proofErr w:type="spellStart"/>
      <w:r>
        <w:t>Творчою</w:t>
      </w:r>
      <w:proofErr w:type="spellEnd"/>
      <w:r>
        <w:t xml:space="preserve">  </w:t>
      </w:r>
      <w:proofErr w:type="spellStart"/>
      <w:r>
        <w:t>спілкою</w:t>
      </w:r>
      <w:proofErr w:type="spellEnd"/>
      <w:r>
        <w:t xml:space="preserve">  </w:t>
      </w:r>
      <w:proofErr w:type="spellStart"/>
      <w:r>
        <w:t>вчителі</w:t>
      </w:r>
      <w:proofErr w:type="gramStart"/>
      <w:r>
        <w:t>в</w:t>
      </w:r>
      <w:proofErr w:type="spellEnd"/>
      <w:proofErr w:type="gramEnd"/>
      <w:r>
        <w:t xml:space="preserve">, </w:t>
      </w:r>
      <w:r>
        <w:br/>
      </w:r>
      <w:proofErr w:type="spellStart"/>
      <w:r>
        <w:t>Педагогічним</w:t>
      </w:r>
      <w:proofErr w:type="spellEnd"/>
      <w:r>
        <w:t xml:space="preserve"> </w:t>
      </w:r>
      <w:proofErr w:type="spellStart"/>
      <w:r>
        <w:t>товариством</w:t>
      </w:r>
      <w:proofErr w:type="spellEnd"/>
      <w:r>
        <w:t>.</w:t>
      </w:r>
    </w:p>
    <w:p w:rsidR="00CC1CA3" w:rsidRDefault="00CC1CA3" w:rsidP="00CC1CA3">
      <w:pPr>
        <w:pStyle w:val="HTML"/>
        <w:jc w:val="center"/>
      </w:pPr>
      <w:bookmarkStart w:id="21" w:name="23"/>
      <w:bookmarkEnd w:id="21"/>
      <w:r>
        <w:t xml:space="preserve">МОН за </w:t>
      </w:r>
      <w:proofErr w:type="spellStart"/>
      <w:r>
        <w:t>поданням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затверджує</w:t>
      </w:r>
      <w:proofErr w:type="spellEnd"/>
      <w:r>
        <w:t xml:space="preserve"> </w:t>
      </w:r>
      <w:proofErr w:type="spellStart"/>
      <w:r>
        <w:t>щороку</w:t>
      </w:r>
      <w:proofErr w:type="spellEnd"/>
      <w:r>
        <w:t xml:space="preserve"> до 1 </w:t>
      </w:r>
      <w:r>
        <w:br/>
      </w:r>
      <w:proofErr w:type="spellStart"/>
      <w:r>
        <w:t>жовтня</w:t>
      </w:r>
      <w:proofErr w:type="spellEnd"/>
      <w:r>
        <w:t xml:space="preserve"> склад </w:t>
      </w:r>
      <w:proofErr w:type="gramStart"/>
      <w:r>
        <w:t>центрального</w:t>
      </w:r>
      <w:proofErr w:type="gramEnd"/>
      <w:r>
        <w:t xml:space="preserve"> </w:t>
      </w:r>
      <w:proofErr w:type="spellStart"/>
      <w:r>
        <w:t>оргкомітету</w:t>
      </w:r>
      <w:proofErr w:type="spellEnd"/>
      <w:r>
        <w:t xml:space="preserve"> конкурсу та </w:t>
      </w:r>
      <w:proofErr w:type="spellStart"/>
      <w:r>
        <w:t>фахові</w:t>
      </w:r>
      <w:proofErr w:type="spellEnd"/>
      <w:r>
        <w:t xml:space="preserve"> </w:t>
      </w:r>
      <w:proofErr w:type="spellStart"/>
      <w:r>
        <w:t>журі</w:t>
      </w:r>
      <w:proofErr w:type="spellEnd"/>
      <w:r>
        <w:t>.</w:t>
      </w:r>
    </w:p>
    <w:p w:rsidR="00CC1CA3" w:rsidRDefault="00CC1CA3" w:rsidP="00CC1CA3">
      <w:pPr>
        <w:pStyle w:val="HTML"/>
        <w:jc w:val="center"/>
      </w:pPr>
      <w:bookmarkStart w:id="22" w:name="24"/>
      <w:bookmarkEnd w:id="22"/>
      <w:r>
        <w:t xml:space="preserve">3. </w:t>
      </w:r>
      <w:proofErr w:type="spellStart"/>
      <w:r>
        <w:t>Центральний</w:t>
      </w:r>
      <w:proofErr w:type="spellEnd"/>
      <w:r>
        <w:t xml:space="preserve"> </w:t>
      </w:r>
      <w:proofErr w:type="spellStart"/>
      <w:r>
        <w:t>оргкомітет</w:t>
      </w:r>
      <w:proofErr w:type="spellEnd"/>
      <w:r>
        <w:t xml:space="preserve"> конкурсу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фахи</w:t>
      </w:r>
      <w:proofErr w:type="spellEnd"/>
      <w:r>
        <w:t xml:space="preserve">  (не  </w:t>
      </w:r>
      <w:proofErr w:type="spellStart"/>
      <w:r>
        <w:t>більше</w:t>
      </w:r>
      <w:proofErr w:type="spellEnd"/>
      <w:r>
        <w:t xml:space="preserve"> </w:t>
      </w:r>
      <w:r>
        <w:br/>
      </w:r>
      <w:proofErr w:type="spellStart"/>
      <w:r>
        <w:t>ніж</w:t>
      </w:r>
      <w:proofErr w:type="spellEnd"/>
      <w:r>
        <w:t xml:space="preserve">  </w:t>
      </w:r>
      <w:proofErr w:type="spellStart"/>
      <w:r>
        <w:t>п'ять</w:t>
      </w:r>
      <w:proofErr w:type="spellEnd"/>
      <w:r>
        <w:t xml:space="preserve">),  </w:t>
      </w:r>
      <w:proofErr w:type="spellStart"/>
      <w:r>
        <w:t>з</w:t>
      </w:r>
      <w:proofErr w:type="spellEnd"/>
      <w:r>
        <w:t xml:space="preserve">  </w:t>
      </w:r>
      <w:proofErr w:type="spellStart"/>
      <w:r>
        <w:t>яких</w:t>
      </w:r>
      <w:proofErr w:type="spellEnd"/>
      <w:r>
        <w:t xml:space="preserve">  проводиться конкурс у поточному </w:t>
      </w:r>
      <w:proofErr w:type="spellStart"/>
      <w:r>
        <w:t>навчальному</w:t>
      </w:r>
      <w:proofErr w:type="spellEnd"/>
      <w:r>
        <w:t xml:space="preserve"> </w:t>
      </w:r>
      <w:r>
        <w:br/>
      </w:r>
      <w:proofErr w:type="spellStart"/>
      <w:r>
        <w:t>році</w:t>
      </w:r>
      <w:proofErr w:type="spellEnd"/>
      <w:r>
        <w:t xml:space="preserve">,  </w:t>
      </w:r>
      <w:proofErr w:type="spellStart"/>
      <w:r>
        <w:t>встановлює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відбору</w:t>
      </w:r>
      <w:proofErr w:type="spellEnd"/>
      <w:r>
        <w:t xml:space="preserve"> </w:t>
      </w:r>
      <w:proofErr w:type="spellStart"/>
      <w:r>
        <w:t>поданих</w:t>
      </w:r>
      <w:proofErr w:type="spellEnd"/>
      <w:r>
        <w:t xml:space="preserve"> на конкурс  </w:t>
      </w:r>
      <w:proofErr w:type="spellStart"/>
      <w:r>
        <w:t>матеріалів</w:t>
      </w:r>
      <w:proofErr w:type="spellEnd"/>
      <w:r>
        <w:t xml:space="preserve">, </w:t>
      </w:r>
      <w:r>
        <w:br/>
      </w:r>
      <w:proofErr w:type="spellStart"/>
      <w:r>
        <w:t>умови</w:t>
      </w:r>
      <w:proofErr w:type="spellEnd"/>
      <w:r>
        <w:t xml:space="preserve">  та  порядок  </w:t>
      </w:r>
      <w:proofErr w:type="spellStart"/>
      <w:r>
        <w:t>проведення</w:t>
      </w:r>
      <w:proofErr w:type="spellEnd"/>
      <w:r>
        <w:t xml:space="preserve">  </w:t>
      </w:r>
      <w:proofErr w:type="spellStart"/>
      <w:r>
        <w:t>заключної</w:t>
      </w:r>
      <w:proofErr w:type="spellEnd"/>
      <w:r>
        <w:t xml:space="preserve">  </w:t>
      </w:r>
      <w:proofErr w:type="spellStart"/>
      <w:r>
        <w:t>частини</w:t>
      </w:r>
      <w:proofErr w:type="spellEnd"/>
      <w:r>
        <w:t xml:space="preserve">  конкурсу  </w:t>
      </w:r>
      <w:proofErr w:type="spellStart"/>
      <w:r>
        <w:t>і</w:t>
      </w:r>
      <w:proofErr w:type="spellEnd"/>
      <w:r>
        <w:t xml:space="preserve"> не </w:t>
      </w:r>
      <w:r>
        <w:br/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 xml:space="preserve"> як  за  </w:t>
      </w:r>
      <w:proofErr w:type="spellStart"/>
      <w:r>
        <w:t>місяць</w:t>
      </w:r>
      <w:proofErr w:type="spellEnd"/>
      <w:r>
        <w:t xml:space="preserve">  до  початку  </w:t>
      </w:r>
      <w:proofErr w:type="spellStart"/>
      <w:r>
        <w:t>першого</w:t>
      </w:r>
      <w:proofErr w:type="spellEnd"/>
      <w:r>
        <w:t xml:space="preserve">  туру  </w:t>
      </w:r>
      <w:proofErr w:type="spellStart"/>
      <w:r>
        <w:t>забезпечує</w:t>
      </w:r>
      <w:proofErr w:type="spellEnd"/>
      <w:r>
        <w:t xml:space="preserve">  </w:t>
      </w:r>
      <w:proofErr w:type="spellStart"/>
      <w:r>
        <w:t>їх</w:t>
      </w:r>
      <w:proofErr w:type="spellEnd"/>
      <w:r>
        <w:t xml:space="preserve"> </w:t>
      </w:r>
      <w:r>
        <w:br/>
      </w:r>
      <w:proofErr w:type="spellStart"/>
      <w:r>
        <w:t>доведення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>.</w:t>
      </w:r>
    </w:p>
    <w:p w:rsidR="00CC1CA3" w:rsidRDefault="00CC1CA3" w:rsidP="00CC1CA3">
      <w:pPr>
        <w:pStyle w:val="HTML"/>
        <w:jc w:val="center"/>
      </w:pPr>
      <w:bookmarkStart w:id="23" w:name="25"/>
      <w:bookmarkEnd w:id="23"/>
      <w:r>
        <w:t xml:space="preserve">4.  </w:t>
      </w:r>
      <w:proofErr w:type="spellStart"/>
      <w:r>
        <w:t>Всеукраїнський</w:t>
      </w:r>
      <w:proofErr w:type="spellEnd"/>
      <w:r>
        <w:t xml:space="preserve">  конкурс "Учитель року" проводиться </w:t>
      </w:r>
      <w:proofErr w:type="spellStart"/>
      <w:r>
        <w:t>щороку</w:t>
      </w:r>
      <w:proofErr w:type="spellEnd"/>
      <w:r>
        <w:t xml:space="preserve"> </w:t>
      </w:r>
      <w:r>
        <w:br/>
      </w:r>
      <w:proofErr w:type="gramStart"/>
      <w:r>
        <w:t>у</w:t>
      </w:r>
      <w:proofErr w:type="gramEnd"/>
      <w:r>
        <w:t xml:space="preserve"> три тури:</w:t>
      </w:r>
    </w:p>
    <w:p w:rsidR="00CC1CA3" w:rsidRDefault="00CC1CA3" w:rsidP="00CC1CA3">
      <w:pPr>
        <w:pStyle w:val="HTML"/>
        <w:jc w:val="center"/>
      </w:pPr>
      <w:bookmarkStart w:id="24" w:name="26"/>
      <w:bookmarkEnd w:id="24"/>
      <w:r>
        <w:t xml:space="preserve">перший - </w:t>
      </w:r>
      <w:proofErr w:type="spellStart"/>
      <w:r>
        <w:t>районний</w:t>
      </w:r>
      <w:proofErr w:type="spellEnd"/>
      <w:r>
        <w:t xml:space="preserve"> (</w:t>
      </w:r>
      <w:proofErr w:type="spellStart"/>
      <w:r>
        <w:t>міський</w:t>
      </w:r>
      <w:proofErr w:type="spellEnd"/>
      <w:r>
        <w:t xml:space="preserve">)           - </w:t>
      </w:r>
      <w:proofErr w:type="spellStart"/>
      <w:r>
        <w:t>грудень</w:t>
      </w:r>
      <w:proofErr w:type="spellEnd"/>
      <w:r>
        <w:t>;</w:t>
      </w:r>
    </w:p>
    <w:p w:rsidR="00CC1CA3" w:rsidRDefault="00CC1CA3" w:rsidP="00CC1CA3">
      <w:pPr>
        <w:pStyle w:val="HTML"/>
        <w:jc w:val="center"/>
      </w:pPr>
      <w:bookmarkStart w:id="25" w:name="27"/>
      <w:bookmarkEnd w:id="25"/>
      <w:proofErr w:type="spellStart"/>
      <w:r>
        <w:t>другий</w:t>
      </w:r>
      <w:proofErr w:type="spellEnd"/>
      <w:r>
        <w:t xml:space="preserve"> - </w:t>
      </w:r>
      <w:proofErr w:type="spellStart"/>
      <w:r>
        <w:t>республіканський</w:t>
      </w:r>
      <w:proofErr w:type="spellEnd"/>
      <w:r>
        <w:t xml:space="preserve"> в           - </w:t>
      </w:r>
      <w:proofErr w:type="spellStart"/>
      <w:r>
        <w:t>січень-лютий</w:t>
      </w:r>
      <w:proofErr w:type="spellEnd"/>
      <w:r>
        <w:t xml:space="preserve">; </w:t>
      </w:r>
      <w:r>
        <w:br/>
        <w:t xml:space="preserve">              </w:t>
      </w:r>
      <w:proofErr w:type="spellStart"/>
      <w:r>
        <w:t>Автономній</w:t>
      </w:r>
      <w:proofErr w:type="spellEnd"/>
      <w:r>
        <w:t xml:space="preserve"> </w:t>
      </w:r>
      <w:proofErr w:type="spellStart"/>
      <w:r>
        <w:t>Республіці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, </w:t>
      </w:r>
      <w:r>
        <w:br/>
        <w:t xml:space="preserve">              </w:t>
      </w:r>
      <w:proofErr w:type="spellStart"/>
      <w:r>
        <w:t>обласний</w:t>
      </w:r>
      <w:proofErr w:type="spellEnd"/>
      <w:r>
        <w:t xml:space="preserve">, </w:t>
      </w:r>
      <w:proofErr w:type="spellStart"/>
      <w:r>
        <w:t>Київський</w:t>
      </w:r>
      <w:proofErr w:type="spellEnd"/>
      <w:r>
        <w:t xml:space="preserve"> та </w:t>
      </w:r>
      <w:r>
        <w:br/>
        <w:t xml:space="preserve">              </w:t>
      </w:r>
      <w:proofErr w:type="spellStart"/>
      <w:r>
        <w:t>Севастопольський</w:t>
      </w:r>
      <w:proofErr w:type="spellEnd"/>
      <w:r>
        <w:t xml:space="preserve"> </w:t>
      </w:r>
      <w:proofErr w:type="spellStart"/>
      <w:r>
        <w:t>міські</w:t>
      </w:r>
      <w:proofErr w:type="spellEnd"/>
    </w:p>
    <w:p w:rsidR="00CC1CA3" w:rsidRDefault="00CC1CA3" w:rsidP="00CC1CA3">
      <w:pPr>
        <w:pStyle w:val="HTML"/>
        <w:jc w:val="center"/>
      </w:pPr>
      <w:bookmarkStart w:id="26" w:name="28"/>
      <w:bookmarkEnd w:id="26"/>
      <w:proofErr w:type="spellStart"/>
      <w:r>
        <w:t>третій</w:t>
      </w:r>
      <w:proofErr w:type="spellEnd"/>
      <w:r>
        <w:t xml:space="preserve"> - </w:t>
      </w:r>
      <w:proofErr w:type="spellStart"/>
      <w:r>
        <w:t>заключний</w:t>
      </w:r>
      <w:proofErr w:type="spellEnd"/>
      <w:r>
        <w:t xml:space="preserve">, проводиться </w:t>
      </w:r>
      <w:r>
        <w:br/>
        <w:t xml:space="preserve">              </w:t>
      </w:r>
      <w:proofErr w:type="spellStart"/>
      <w:r>
        <w:t>поетапно</w:t>
      </w:r>
      <w:proofErr w:type="spellEnd"/>
      <w:r>
        <w:t xml:space="preserve">: </w:t>
      </w:r>
      <w:r>
        <w:br/>
        <w:t xml:space="preserve">              </w:t>
      </w:r>
      <w:proofErr w:type="spellStart"/>
      <w:r>
        <w:t>відбірковий</w:t>
      </w:r>
      <w:proofErr w:type="spellEnd"/>
      <w:r>
        <w:t xml:space="preserve">                  - </w:t>
      </w:r>
      <w:proofErr w:type="spellStart"/>
      <w:r>
        <w:t>березень</w:t>
      </w:r>
      <w:proofErr w:type="spellEnd"/>
      <w:r>
        <w:t xml:space="preserve">; </w:t>
      </w:r>
      <w:r>
        <w:br/>
        <w:t xml:space="preserve">              </w:t>
      </w:r>
      <w:proofErr w:type="spellStart"/>
      <w:r>
        <w:t>фінальний</w:t>
      </w:r>
      <w:proofErr w:type="spellEnd"/>
      <w:r>
        <w:t xml:space="preserve">                    - </w:t>
      </w:r>
      <w:proofErr w:type="spellStart"/>
      <w:r>
        <w:t>квітень</w:t>
      </w:r>
      <w:proofErr w:type="spellEnd"/>
      <w:r>
        <w:t>.</w:t>
      </w:r>
    </w:p>
    <w:p w:rsidR="00CC1CA3" w:rsidRDefault="00CC1CA3" w:rsidP="00CC1CA3">
      <w:pPr>
        <w:pStyle w:val="HTML"/>
        <w:jc w:val="center"/>
      </w:pPr>
      <w:bookmarkStart w:id="27" w:name="29"/>
      <w:bookmarkEnd w:id="27"/>
      <w:r>
        <w:rPr>
          <w:i/>
          <w:iCs/>
        </w:rPr>
        <w:t xml:space="preserve">(  Пункт  4  в  </w:t>
      </w:r>
      <w:proofErr w:type="spellStart"/>
      <w:r>
        <w:rPr>
          <w:i/>
          <w:iCs/>
        </w:rPr>
        <w:t>редакції</w:t>
      </w:r>
      <w:proofErr w:type="spellEnd"/>
      <w:r>
        <w:rPr>
          <w:i/>
          <w:iCs/>
        </w:rPr>
        <w:t xml:space="preserve">  Постанови  КМ  N  900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"javascript:OpenDoc('900-2005-п');"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900-2005-п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br/>
        <w:t>14.09.2005 )</w:t>
      </w:r>
    </w:p>
    <w:p w:rsidR="00CC1CA3" w:rsidRDefault="00CC1CA3" w:rsidP="00CC1CA3">
      <w:pPr>
        <w:pStyle w:val="HTML"/>
        <w:jc w:val="center"/>
      </w:pPr>
      <w:bookmarkStart w:id="28" w:name="30"/>
      <w:bookmarkEnd w:id="28"/>
      <w:r>
        <w:t xml:space="preserve">5. Для  </w:t>
      </w:r>
      <w:proofErr w:type="spellStart"/>
      <w:r>
        <w:t>проведення</w:t>
      </w:r>
      <w:proofErr w:type="spellEnd"/>
      <w:r>
        <w:t xml:space="preserve">  </w:t>
      </w:r>
      <w:proofErr w:type="spellStart"/>
      <w:r>
        <w:t>першого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 </w:t>
      </w:r>
      <w:proofErr w:type="gramStart"/>
      <w:r>
        <w:t>другого</w:t>
      </w:r>
      <w:proofErr w:type="gramEnd"/>
      <w:r>
        <w:t xml:space="preserve">  туру  </w:t>
      </w:r>
      <w:proofErr w:type="spellStart"/>
      <w:r>
        <w:t>утворюються</w:t>
      </w:r>
      <w:proofErr w:type="spellEnd"/>
      <w:r>
        <w:t xml:space="preserve"> на </w:t>
      </w:r>
      <w:r>
        <w:br/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оргкомітети</w:t>
      </w:r>
      <w:proofErr w:type="spellEnd"/>
      <w:r>
        <w:t xml:space="preserve"> конкурсу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журі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кожного </w:t>
      </w:r>
      <w:proofErr w:type="spellStart"/>
      <w:r>
        <w:t>фаху</w:t>
      </w:r>
      <w:proofErr w:type="spellEnd"/>
      <w:r>
        <w:t>.</w:t>
      </w:r>
    </w:p>
    <w:p w:rsidR="00CC1CA3" w:rsidRDefault="00CC1CA3" w:rsidP="00CC1CA3">
      <w:pPr>
        <w:pStyle w:val="HTML"/>
        <w:jc w:val="center"/>
      </w:pPr>
      <w:bookmarkStart w:id="29" w:name="31"/>
      <w:bookmarkEnd w:id="29"/>
      <w:r>
        <w:t xml:space="preserve">Склад </w:t>
      </w:r>
      <w:proofErr w:type="gramStart"/>
      <w:r>
        <w:t>районного</w:t>
      </w:r>
      <w:proofErr w:type="gramEnd"/>
      <w:r>
        <w:t xml:space="preserve">   (</w:t>
      </w:r>
      <w:proofErr w:type="spellStart"/>
      <w:r>
        <w:t>міського</w:t>
      </w:r>
      <w:proofErr w:type="spellEnd"/>
      <w:r>
        <w:t xml:space="preserve">)   </w:t>
      </w:r>
      <w:proofErr w:type="spellStart"/>
      <w:r>
        <w:t>оргкомітету</w:t>
      </w:r>
      <w:proofErr w:type="spellEnd"/>
      <w:r>
        <w:t xml:space="preserve">  конкурсу 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журі</w:t>
      </w:r>
      <w:proofErr w:type="spellEnd"/>
      <w:r>
        <w:t xml:space="preserve"> </w:t>
      </w:r>
      <w:r>
        <w:br/>
      </w:r>
      <w:proofErr w:type="spellStart"/>
      <w:r>
        <w:t>затверджується</w:t>
      </w:r>
      <w:proofErr w:type="spellEnd"/>
      <w:r>
        <w:t xml:space="preserve"> </w:t>
      </w:r>
      <w:proofErr w:type="spellStart"/>
      <w:r>
        <w:t>районним</w:t>
      </w:r>
      <w:proofErr w:type="spellEnd"/>
      <w:r>
        <w:t xml:space="preserve"> (</w:t>
      </w:r>
      <w:proofErr w:type="spellStart"/>
      <w:r>
        <w:t>міським</w:t>
      </w:r>
      <w:proofErr w:type="spellEnd"/>
      <w:r>
        <w:t xml:space="preserve">) </w:t>
      </w:r>
      <w:proofErr w:type="spellStart"/>
      <w:r>
        <w:t>відділом</w:t>
      </w:r>
      <w:proofErr w:type="spellEnd"/>
      <w:r>
        <w:t xml:space="preserve"> (</w:t>
      </w:r>
      <w:proofErr w:type="spellStart"/>
      <w:r>
        <w:t>управлінням</w:t>
      </w:r>
      <w:proofErr w:type="spellEnd"/>
      <w:r>
        <w:t xml:space="preserve">) </w:t>
      </w:r>
      <w:proofErr w:type="spellStart"/>
      <w:r>
        <w:t>освіти</w:t>
      </w:r>
      <w:proofErr w:type="spellEnd"/>
      <w:r>
        <w:t xml:space="preserve"> за </w:t>
      </w:r>
      <w:r>
        <w:br/>
      </w:r>
      <w:proofErr w:type="spellStart"/>
      <w:r>
        <w:t>поданням</w:t>
      </w:r>
      <w:proofErr w:type="spellEnd"/>
      <w:r>
        <w:t xml:space="preserve">  районного  (</w:t>
      </w:r>
      <w:proofErr w:type="spellStart"/>
      <w:r>
        <w:t>міського</w:t>
      </w:r>
      <w:proofErr w:type="spellEnd"/>
      <w:r>
        <w:t xml:space="preserve">)  методичного  </w:t>
      </w:r>
      <w:proofErr w:type="spellStart"/>
      <w:r>
        <w:t>кабінету</w:t>
      </w:r>
      <w:proofErr w:type="spellEnd"/>
      <w:r>
        <w:t xml:space="preserve">  та </w:t>
      </w:r>
      <w:proofErr w:type="spellStart"/>
      <w:r>
        <w:t>фахових</w:t>
      </w:r>
      <w:proofErr w:type="spellEnd"/>
      <w:r>
        <w:t xml:space="preserve"> </w:t>
      </w:r>
      <w:r>
        <w:br/>
      </w:r>
      <w:proofErr w:type="spellStart"/>
      <w:r>
        <w:t>асоціацій</w:t>
      </w:r>
      <w:proofErr w:type="spellEnd"/>
      <w:r>
        <w:t xml:space="preserve"> </w:t>
      </w:r>
      <w:proofErr w:type="spellStart"/>
      <w:r>
        <w:t>учителів</w:t>
      </w:r>
      <w:proofErr w:type="spellEnd"/>
      <w:r>
        <w:t xml:space="preserve"> (за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>).</w:t>
      </w:r>
    </w:p>
    <w:p w:rsidR="00CC1CA3" w:rsidRDefault="00CC1CA3" w:rsidP="00CC1CA3">
      <w:pPr>
        <w:pStyle w:val="HTML"/>
        <w:jc w:val="center"/>
      </w:pPr>
      <w:bookmarkStart w:id="30" w:name="32"/>
      <w:bookmarkEnd w:id="30"/>
      <w:r>
        <w:t xml:space="preserve">Склад </w:t>
      </w:r>
      <w:proofErr w:type="spellStart"/>
      <w:r>
        <w:t>оргкомітету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журі</w:t>
      </w:r>
      <w:proofErr w:type="spellEnd"/>
      <w:r>
        <w:t xml:space="preserve">  конкурсу  в </w:t>
      </w:r>
      <w:proofErr w:type="spellStart"/>
      <w:r>
        <w:t>Автономній</w:t>
      </w:r>
      <w:proofErr w:type="spellEnd"/>
      <w:r>
        <w:t xml:space="preserve"> </w:t>
      </w:r>
      <w:proofErr w:type="spellStart"/>
      <w:r>
        <w:t>Республіці</w:t>
      </w:r>
      <w:proofErr w:type="spellEnd"/>
      <w:r>
        <w:t xml:space="preserve"> </w:t>
      </w:r>
      <w:r>
        <w:br/>
      </w:r>
      <w:proofErr w:type="spellStart"/>
      <w:r>
        <w:t>Крим</w:t>
      </w:r>
      <w:proofErr w:type="spellEnd"/>
      <w:r>
        <w:t xml:space="preserve">,  </w:t>
      </w:r>
      <w:proofErr w:type="spellStart"/>
      <w:r>
        <w:t>області</w:t>
      </w:r>
      <w:proofErr w:type="spellEnd"/>
      <w:r>
        <w:t xml:space="preserve">, мм. </w:t>
      </w:r>
      <w:proofErr w:type="spellStart"/>
      <w:r>
        <w:t>Києві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Севастополі</w:t>
      </w:r>
      <w:proofErr w:type="spellEnd"/>
      <w:r>
        <w:t xml:space="preserve"> </w:t>
      </w:r>
      <w:proofErr w:type="spellStart"/>
      <w:r>
        <w:t>затверджується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 </w:t>
      </w:r>
      <w:r>
        <w:br/>
        <w:t xml:space="preserve">органом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 за </w:t>
      </w:r>
      <w:proofErr w:type="spellStart"/>
      <w:r>
        <w:t>поданням</w:t>
      </w:r>
      <w:proofErr w:type="spellEnd"/>
      <w:r>
        <w:t xml:space="preserve"> </w:t>
      </w:r>
      <w:proofErr w:type="spellStart"/>
      <w:r>
        <w:t>науково-методичної</w:t>
      </w:r>
      <w:proofErr w:type="spellEnd"/>
      <w:r>
        <w:t xml:space="preserve"> установи </w:t>
      </w:r>
      <w:r>
        <w:br/>
        <w:t xml:space="preserve">та </w:t>
      </w:r>
      <w:proofErr w:type="spellStart"/>
      <w:r>
        <w:t>фахових</w:t>
      </w:r>
      <w:proofErr w:type="spellEnd"/>
      <w:r>
        <w:t xml:space="preserve"> </w:t>
      </w:r>
      <w:proofErr w:type="spellStart"/>
      <w:r>
        <w:t>асоціацій</w:t>
      </w:r>
      <w:proofErr w:type="spellEnd"/>
      <w:r>
        <w:t xml:space="preserve"> (за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>).</w:t>
      </w:r>
    </w:p>
    <w:p w:rsidR="00CC1CA3" w:rsidRDefault="00CC1CA3" w:rsidP="00CC1CA3">
      <w:pPr>
        <w:pStyle w:val="HTML"/>
        <w:jc w:val="center"/>
      </w:pPr>
      <w:bookmarkStart w:id="31" w:name="33"/>
      <w:bookmarkEnd w:id="31"/>
      <w:r>
        <w:t xml:space="preserve">6.  </w:t>
      </w:r>
      <w:proofErr w:type="spellStart"/>
      <w:r>
        <w:t>Всеукраїнський</w:t>
      </w:r>
      <w:proofErr w:type="spellEnd"/>
      <w:r>
        <w:t xml:space="preserve">  конкурс  "Учитель  року"  проводиться  на </w:t>
      </w:r>
      <w:r>
        <w:br/>
      </w:r>
      <w:proofErr w:type="spellStart"/>
      <w:r>
        <w:t>добровільних</w:t>
      </w:r>
      <w:proofErr w:type="spellEnd"/>
      <w:r>
        <w:t xml:space="preserve">   засадах.   </w:t>
      </w:r>
      <w:proofErr w:type="gramStart"/>
      <w:r>
        <w:t>У</w:t>
      </w:r>
      <w:proofErr w:type="gramEnd"/>
      <w:r>
        <w:t xml:space="preserve">  </w:t>
      </w:r>
      <w:proofErr w:type="spellStart"/>
      <w:r>
        <w:t>конкурсі</w:t>
      </w:r>
      <w:proofErr w:type="spellEnd"/>
      <w:r>
        <w:t xml:space="preserve">  </w:t>
      </w:r>
      <w:proofErr w:type="spellStart"/>
      <w:r>
        <w:t>беруть</w:t>
      </w:r>
      <w:proofErr w:type="spellEnd"/>
      <w:r>
        <w:t xml:space="preserve">  участь  </w:t>
      </w:r>
      <w:proofErr w:type="spellStart"/>
      <w:r>
        <w:t>педагогічні</w:t>
      </w:r>
      <w:proofErr w:type="spellEnd"/>
      <w:r>
        <w:t xml:space="preserve"> </w:t>
      </w:r>
      <w:r>
        <w:br/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за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r>
        <w:br/>
      </w:r>
      <w:proofErr w:type="spellStart"/>
      <w:r>
        <w:t>роботи</w:t>
      </w:r>
      <w:proofErr w:type="spellEnd"/>
      <w:r>
        <w:t xml:space="preserve">  - </w:t>
      </w:r>
      <w:proofErr w:type="spellStart"/>
      <w:r>
        <w:t>громадяни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 </w:t>
      </w:r>
      <w:proofErr w:type="spellStart"/>
      <w:r>
        <w:t>набутого</w:t>
      </w:r>
      <w:proofErr w:type="spellEnd"/>
      <w:r>
        <w:t xml:space="preserve"> </w:t>
      </w:r>
      <w:proofErr w:type="spellStart"/>
      <w:r>
        <w:t>фаху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r>
        <w:br/>
      </w:r>
      <w:proofErr w:type="spellStart"/>
      <w:r>
        <w:t>віку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стаж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як 5 </w:t>
      </w:r>
      <w:proofErr w:type="spellStart"/>
      <w:r>
        <w:t>років</w:t>
      </w:r>
      <w:proofErr w:type="spellEnd"/>
      <w:r>
        <w:t>.</w:t>
      </w:r>
    </w:p>
    <w:p w:rsidR="00CC1CA3" w:rsidRDefault="00CC1CA3" w:rsidP="00CC1CA3">
      <w:pPr>
        <w:pStyle w:val="HTML"/>
        <w:jc w:val="center"/>
      </w:pPr>
      <w:bookmarkStart w:id="32" w:name="34"/>
      <w:bookmarkEnd w:id="32"/>
      <w:r>
        <w:rPr>
          <w:i/>
          <w:iCs/>
        </w:rPr>
        <w:t xml:space="preserve">(  Пункт  6  в  </w:t>
      </w:r>
      <w:proofErr w:type="spellStart"/>
      <w:r>
        <w:rPr>
          <w:i/>
          <w:iCs/>
        </w:rPr>
        <w:t>редакції</w:t>
      </w:r>
      <w:proofErr w:type="spellEnd"/>
      <w:r>
        <w:rPr>
          <w:i/>
          <w:iCs/>
        </w:rPr>
        <w:t xml:space="preserve">  Постанови  КМ  N  900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"javascript:OpenDoc('900-2005-п');"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900-2005-п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br/>
        <w:t>14.09.2005 )</w:t>
      </w:r>
    </w:p>
    <w:p w:rsidR="00CC1CA3" w:rsidRDefault="00CC1CA3" w:rsidP="00CC1CA3">
      <w:pPr>
        <w:pStyle w:val="HTML"/>
        <w:jc w:val="center"/>
      </w:pPr>
      <w:bookmarkStart w:id="33" w:name="35"/>
      <w:bookmarkEnd w:id="33"/>
      <w:r>
        <w:t xml:space="preserve">7. Для   </w:t>
      </w:r>
      <w:proofErr w:type="spellStart"/>
      <w:r>
        <w:t>участі</w:t>
      </w:r>
      <w:proofErr w:type="spellEnd"/>
      <w:r>
        <w:t xml:space="preserve">   в   </w:t>
      </w:r>
      <w:proofErr w:type="spellStart"/>
      <w:r>
        <w:t>конкурсі</w:t>
      </w:r>
      <w:proofErr w:type="spellEnd"/>
      <w:r>
        <w:t xml:space="preserve">   претендент  </w:t>
      </w:r>
      <w:proofErr w:type="spellStart"/>
      <w:r>
        <w:t>подає</w:t>
      </w:r>
      <w:proofErr w:type="spellEnd"/>
      <w:r>
        <w:t xml:space="preserve">  </w:t>
      </w:r>
      <w:proofErr w:type="gramStart"/>
      <w:r>
        <w:t>районному</w:t>
      </w:r>
      <w:proofErr w:type="gramEnd"/>
      <w:r>
        <w:t xml:space="preserve"> </w:t>
      </w:r>
      <w:r>
        <w:br/>
        <w:t>(</w:t>
      </w:r>
      <w:proofErr w:type="spellStart"/>
      <w:r>
        <w:t>міському</w:t>
      </w:r>
      <w:proofErr w:type="spellEnd"/>
      <w:r>
        <w:t xml:space="preserve">) </w:t>
      </w:r>
      <w:proofErr w:type="spellStart"/>
      <w:r>
        <w:t>оргкомітету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>:</w:t>
      </w:r>
    </w:p>
    <w:p w:rsidR="00CC1CA3" w:rsidRDefault="00CC1CA3" w:rsidP="00CC1CA3">
      <w:pPr>
        <w:pStyle w:val="HTML"/>
        <w:jc w:val="center"/>
      </w:pPr>
      <w:bookmarkStart w:id="34" w:name="36"/>
      <w:bookmarkEnd w:id="34"/>
      <w:proofErr w:type="spellStart"/>
      <w:r>
        <w:t>заяву</w:t>
      </w:r>
      <w:proofErr w:type="spellEnd"/>
      <w:r>
        <w:t xml:space="preserve"> про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участь </w:t>
      </w:r>
      <w:proofErr w:type="gramStart"/>
      <w:r>
        <w:t>у</w:t>
      </w:r>
      <w:proofErr w:type="gramEnd"/>
      <w:r>
        <w:t xml:space="preserve"> </w:t>
      </w:r>
      <w:proofErr w:type="spellStart"/>
      <w:r>
        <w:t>конкурсі</w:t>
      </w:r>
      <w:proofErr w:type="spellEnd"/>
      <w:r>
        <w:t xml:space="preserve"> "Учитель року";</w:t>
      </w:r>
    </w:p>
    <w:p w:rsidR="00CC1CA3" w:rsidRDefault="00CC1CA3" w:rsidP="00CC1CA3">
      <w:pPr>
        <w:pStyle w:val="HTML"/>
        <w:jc w:val="center"/>
      </w:pPr>
      <w:bookmarkStart w:id="35" w:name="37"/>
      <w:bookmarkEnd w:id="35"/>
      <w:proofErr w:type="spellStart"/>
      <w:r>
        <w:t>опис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  </w:t>
      </w:r>
      <w:proofErr w:type="spellStart"/>
      <w:r>
        <w:t>досвіду</w:t>
      </w:r>
      <w:proofErr w:type="spellEnd"/>
      <w:r>
        <w:t xml:space="preserve">,    </w:t>
      </w:r>
      <w:proofErr w:type="spellStart"/>
      <w:r>
        <w:t>що</w:t>
      </w:r>
      <w:proofErr w:type="spellEnd"/>
      <w:r>
        <w:t xml:space="preserve">    </w:t>
      </w:r>
      <w:proofErr w:type="spellStart"/>
      <w:r>
        <w:t>розкриває</w:t>
      </w:r>
      <w:proofErr w:type="spellEnd"/>
      <w:r>
        <w:t xml:space="preserve">    </w:t>
      </w:r>
      <w:proofErr w:type="spellStart"/>
      <w:r>
        <w:t>оригінальність</w:t>
      </w:r>
      <w:proofErr w:type="spellEnd"/>
      <w:r>
        <w:t xml:space="preserve"> </w:t>
      </w:r>
      <w:r>
        <w:br/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, </w:t>
      </w:r>
      <w:proofErr w:type="spellStart"/>
      <w:r>
        <w:t>методі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proofErr w:type="gramStart"/>
      <w:r>
        <w:t>технолог</w:t>
      </w:r>
      <w:proofErr w:type="gramEnd"/>
      <w:r>
        <w:t>ій</w:t>
      </w:r>
      <w:proofErr w:type="spellEnd"/>
      <w:r>
        <w:t xml:space="preserve">;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.</w:t>
      </w:r>
    </w:p>
    <w:p w:rsidR="00CC1CA3" w:rsidRDefault="00CC1CA3" w:rsidP="00CC1CA3">
      <w:pPr>
        <w:pStyle w:val="HTML"/>
        <w:jc w:val="center"/>
      </w:pPr>
      <w:bookmarkStart w:id="36" w:name="38"/>
      <w:bookmarkEnd w:id="36"/>
      <w:r>
        <w:lastRenderedPageBreak/>
        <w:t xml:space="preserve">За </w:t>
      </w:r>
      <w:proofErr w:type="spellStart"/>
      <w:r>
        <w:t>бажанням</w:t>
      </w:r>
      <w:proofErr w:type="spellEnd"/>
      <w:r>
        <w:t xml:space="preserve"> учитель </w:t>
      </w:r>
      <w:proofErr w:type="spellStart"/>
      <w:r>
        <w:t>може</w:t>
      </w:r>
      <w:proofErr w:type="spellEnd"/>
      <w:r>
        <w:t xml:space="preserve"> подати </w:t>
      </w:r>
      <w:proofErr w:type="spellStart"/>
      <w:r>
        <w:t>оргкомітету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 </w:t>
      </w:r>
      <w:proofErr w:type="spellStart"/>
      <w:r>
        <w:t>матеріали</w:t>
      </w:r>
      <w:proofErr w:type="spellEnd"/>
      <w:r>
        <w:t xml:space="preserve"> </w:t>
      </w:r>
      <w:r>
        <w:br/>
        <w:t>(</w:t>
      </w:r>
      <w:proofErr w:type="gramStart"/>
      <w:r>
        <w:t>в</w:t>
      </w:r>
      <w:proofErr w:type="gramEnd"/>
      <w:r>
        <w:t xml:space="preserve">  тому 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відгуки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,  </w:t>
      </w:r>
      <w:proofErr w:type="spellStart"/>
      <w:r>
        <w:t>фахових</w:t>
      </w:r>
      <w:proofErr w:type="spellEnd"/>
      <w:r>
        <w:t xml:space="preserve"> </w:t>
      </w:r>
      <w:proofErr w:type="spellStart"/>
      <w:r>
        <w:t>асоціацій</w:t>
      </w:r>
      <w:proofErr w:type="spellEnd"/>
      <w:r>
        <w:t xml:space="preserve">),  </w:t>
      </w:r>
      <w:proofErr w:type="spellStart"/>
      <w:r>
        <w:t>що</w:t>
      </w:r>
      <w:proofErr w:type="spellEnd"/>
      <w:r>
        <w:t xml:space="preserve"> </w:t>
      </w:r>
      <w:r>
        <w:br/>
      </w:r>
      <w:proofErr w:type="spellStart"/>
      <w:r>
        <w:t>глибше</w:t>
      </w:r>
      <w:proofErr w:type="spellEnd"/>
      <w:r>
        <w:t xml:space="preserve"> </w:t>
      </w:r>
      <w:proofErr w:type="spellStart"/>
      <w:r>
        <w:t>розкривають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творчі</w:t>
      </w:r>
      <w:proofErr w:type="spellEnd"/>
      <w:r>
        <w:t xml:space="preserve"> </w:t>
      </w:r>
      <w:proofErr w:type="spellStart"/>
      <w:r>
        <w:t>здобутки</w:t>
      </w:r>
      <w:proofErr w:type="spellEnd"/>
      <w:r>
        <w:t>.</w:t>
      </w:r>
    </w:p>
    <w:p w:rsidR="00CC1CA3" w:rsidRDefault="00CC1CA3" w:rsidP="00CC1CA3">
      <w:pPr>
        <w:pStyle w:val="HTML"/>
        <w:jc w:val="center"/>
      </w:pPr>
      <w:bookmarkStart w:id="37" w:name="39"/>
      <w:bookmarkEnd w:id="37"/>
      <w:r>
        <w:t xml:space="preserve">8. </w:t>
      </w:r>
      <w:proofErr w:type="gramStart"/>
      <w:r>
        <w:t xml:space="preserve">До </w:t>
      </w:r>
      <w:proofErr w:type="spellStart"/>
      <w:r>
        <w:t>участі</w:t>
      </w:r>
      <w:proofErr w:type="spellEnd"/>
      <w:r>
        <w:t xml:space="preserve"> в кожному </w:t>
      </w:r>
      <w:proofErr w:type="spellStart"/>
      <w:r>
        <w:t>наступному</w:t>
      </w:r>
      <w:proofErr w:type="spellEnd"/>
      <w:r>
        <w:t xml:space="preserve"> </w:t>
      </w:r>
      <w:proofErr w:type="spellStart"/>
      <w:r>
        <w:t>турі</w:t>
      </w:r>
      <w:proofErr w:type="spellEnd"/>
      <w:r>
        <w:t xml:space="preserve"> </w:t>
      </w:r>
      <w:proofErr w:type="spellStart"/>
      <w:r>
        <w:t>допускаються</w:t>
      </w:r>
      <w:proofErr w:type="spellEnd"/>
      <w:r>
        <w:t xml:space="preserve"> </w:t>
      </w:r>
      <w:proofErr w:type="spellStart"/>
      <w:r>
        <w:t>переможці</w:t>
      </w:r>
      <w:proofErr w:type="spellEnd"/>
      <w:r>
        <w:t xml:space="preserve"> </w:t>
      </w:r>
      <w:r>
        <w:br/>
      </w:r>
      <w:proofErr w:type="spellStart"/>
      <w:r>
        <w:t>попереднього</w:t>
      </w:r>
      <w:proofErr w:type="spellEnd"/>
      <w:r>
        <w:t xml:space="preserve">  туру  </w:t>
      </w:r>
      <w:proofErr w:type="spellStart"/>
      <w:r>
        <w:t>з</w:t>
      </w:r>
      <w:proofErr w:type="spellEnd"/>
      <w:r>
        <w:t xml:space="preserve">  кожного  </w:t>
      </w:r>
      <w:proofErr w:type="spellStart"/>
      <w:r>
        <w:t>фаху</w:t>
      </w:r>
      <w:proofErr w:type="spellEnd"/>
      <w:r>
        <w:t xml:space="preserve">,  на  </w:t>
      </w:r>
      <w:proofErr w:type="spellStart"/>
      <w:r>
        <w:t>яких</w:t>
      </w:r>
      <w:proofErr w:type="spellEnd"/>
      <w:r>
        <w:t xml:space="preserve">  </w:t>
      </w:r>
      <w:proofErr w:type="spellStart"/>
      <w:r>
        <w:t>оргкомітет</w:t>
      </w:r>
      <w:proofErr w:type="spellEnd"/>
      <w:r>
        <w:t xml:space="preserve">  </w:t>
      </w:r>
      <w:proofErr w:type="spellStart"/>
      <w:r>
        <w:t>подає</w:t>
      </w:r>
      <w:proofErr w:type="spellEnd"/>
      <w:r>
        <w:t xml:space="preserve"> </w:t>
      </w:r>
      <w:r>
        <w:br/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перелічені</w:t>
      </w:r>
      <w:proofErr w:type="spellEnd"/>
      <w:r>
        <w:t xml:space="preserve"> в </w:t>
      </w:r>
      <w:proofErr w:type="spellStart"/>
      <w:r>
        <w:t>пункті</w:t>
      </w:r>
      <w:proofErr w:type="spellEnd"/>
      <w:r>
        <w:t xml:space="preserve"> 7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>.</w:t>
      </w:r>
      <w:proofErr w:type="gramEnd"/>
    </w:p>
    <w:p w:rsidR="00CC1CA3" w:rsidRDefault="00CC1CA3" w:rsidP="00CC1CA3">
      <w:pPr>
        <w:pStyle w:val="HTML"/>
        <w:jc w:val="center"/>
      </w:pPr>
      <w:bookmarkStart w:id="38" w:name="40"/>
      <w:bookmarkEnd w:id="38"/>
      <w:proofErr w:type="spellStart"/>
      <w:r>
        <w:t>Якщо</w:t>
      </w:r>
      <w:proofErr w:type="spellEnd"/>
      <w:r>
        <w:t xml:space="preserve"> перший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другий</w:t>
      </w:r>
      <w:proofErr w:type="spellEnd"/>
      <w:r>
        <w:t xml:space="preserve"> тур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регіонах</w:t>
      </w:r>
      <w:proofErr w:type="spellEnd"/>
      <w:r>
        <w:t xml:space="preserve">  не  </w:t>
      </w:r>
      <w:proofErr w:type="spellStart"/>
      <w:r>
        <w:t>проводився</w:t>
      </w:r>
      <w:proofErr w:type="spellEnd"/>
      <w:r>
        <w:t xml:space="preserve">, </w:t>
      </w:r>
      <w:r>
        <w:br/>
      </w:r>
      <w:proofErr w:type="spellStart"/>
      <w:r>
        <w:t>бажаючі</w:t>
      </w:r>
      <w:proofErr w:type="spellEnd"/>
      <w:r>
        <w:t xml:space="preserve">   </w:t>
      </w:r>
      <w:proofErr w:type="spellStart"/>
      <w:r>
        <w:t>взяти</w:t>
      </w:r>
      <w:proofErr w:type="spellEnd"/>
      <w:r>
        <w:t xml:space="preserve">   участь  у  </w:t>
      </w:r>
      <w:proofErr w:type="spellStart"/>
      <w:r>
        <w:t>третьому</w:t>
      </w:r>
      <w:proofErr w:type="spellEnd"/>
      <w:r>
        <w:t xml:space="preserve">  </w:t>
      </w:r>
      <w:proofErr w:type="spellStart"/>
      <w:r>
        <w:t>турі</w:t>
      </w:r>
      <w:proofErr w:type="spellEnd"/>
      <w:r>
        <w:t xml:space="preserve">  </w:t>
      </w:r>
      <w:proofErr w:type="spellStart"/>
      <w:r>
        <w:t>можуть</w:t>
      </w:r>
      <w:proofErr w:type="spellEnd"/>
      <w:r>
        <w:t xml:space="preserve">  </w:t>
      </w:r>
      <w:proofErr w:type="spellStart"/>
      <w:r>
        <w:t>надіслати</w:t>
      </w:r>
      <w:proofErr w:type="spellEnd"/>
      <w:r>
        <w:t xml:space="preserve">  до </w:t>
      </w:r>
      <w:r>
        <w:br/>
      </w:r>
      <w:proofErr w:type="gramStart"/>
      <w:r>
        <w:t>центрального</w:t>
      </w:r>
      <w:proofErr w:type="gramEnd"/>
      <w:r>
        <w:t xml:space="preserve"> </w:t>
      </w:r>
      <w:proofErr w:type="spellStart"/>
      <w:r>
        <w:t>оргкомітету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,  </w:t>
      </w:r>
      <w:proofErr w:type="spellStart"/>
      <w:r>
        <w:t>зазначені</w:t>
      </w:r>
      <w:proofErr w:type="spellEnd"/>
      <w:r>
        <w:t xml:space="preserve"> у  </w:t>
      </w:r>
      <w:proofErr w:type="spellStart"/>
      <w:r>
        <w:t>пункті</w:t>
      </w:r>
      <w:proofErr w:type="spellEnd"/>
      <w:r>
        <w:t xml:space="preserve">  7  </w:t>
      </w:r>
      <w:proofErr w:type="spellStart"/>
      <w:r>
        <w:t>цього</w:t>
      </w:r>
      <w:proofErr w:type="spellEnd"/>
      <w:r>
        <w:t xml:space="preserve"> </w:t>
      </w:r>
      <w:r>
        <w:br/>
      </w:r>
      <w:proofErr w:type="spellStart"/>
      <w:r>
        <w:t>Положення</w:t>
      </w:r>
      <w:proofErr w:type="spellEnd"/>
      <w:r>
        <w:t>.</w:t>
      </w:r>
    </w:p>
    <w:p w:rsidR="00CC1CA3" w:rsidRDefault="00CC1CA3" w:rsidP="00CC1CA3">
      <w:pPr>
        <w:pStyle w:val="HTML"/>
        <w:jc w:val="center"/>
      </w:pPr>
      <w:bookmarkStart w:id="39" w:name="41"/>
      <w:bookmarkEnd w:id="39"/>
      <w:r>
        <w:t xml:space="preserve">9.   </w:t>
      </w:r>
      <w:proofErr w:type="spellStart"/>
      <w:r>
        <w:t>Центральний</w:t>
      </w:r>
      <w:proofErr w:type="spellEnd"/>
      <w:r>
        <w:t xml:space="preserve">   </w:t>
      </w:r>
      <w:proofErr w:type="spellStart"/>
      <w:r>
        <w:t>оргкомітет</w:t>
      </w:r>
      <w:proofErr w:type="spellEnd"/>
      <w:r>
        <w:t xml:space="preserve">   конкурсу   </w:t>
      </w:r>
      <w:proofErr w:type="spellStart"/>
      <w:r>
        <w:t>приймає</w:t>
      </w:r>
      <w:proofErr w:type="spellEnd"/>
      <w:r>
        <w:t xml:space="preserve">   заяви  </w:t>
      </w:r>
      <w:proofErr w:type="spellStart"/>
      <w:r>
        <w:t>з</w:t>
      </w:r>
      <w:proofErr w:type="spellEnd"/>
      <w:r>
        <w:t xml:space="preserve"> </w:t>
      </w:r>
      <w:r>
        <w:br/>
      </w:r>
      <w:proofErr w:type="spellStart"/>
      <w:r>
        <w:t>необхідними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іалами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1 до 10 </w:t>
      </w:r>
      <w:proofErr w:type="spellStart"/>
      <w:r>
        <w:t>березня</w:t>
      </w:r>
      <w:proofErr w:type="spellEnd"/>
      <w:r>
        <w:t xml:space="preserve"> поточного року.</w:t>
      </w:r>
    </w:p>
    <w:p w:rsidR="00CC1CA3" w:rsidRDefault="00CC1CA3" w:rsidP="00CC1CA3">
      <w:pPr>
        <w:pStyle w:val="HTML"/>
        <w:jc w:val="center"/>
      </w:pPr>
      <w:bookmarkStart w:id="40" w:name="42"/>
      <w:bookmarkEnd w:id="40"/>
      <w:r>
        <w:t xml:space="preserve">За результатами  </w:t>
      </w:r>
      <w:proofErr w:type="spellStart"/>
      <w:r>
        <w:t>відбіркового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претендентам </w:t>
      </w:r>
      <w:proofErr w:type="spellStart"/>
      <w:r>
        <w:t>надсилаються</w:t>
      </w:r>
      <w:proofErr w:type="spellEnd"/>
      <w:r>
        <w:t xml:space="preserve"> </w:t>
      </w:r>
      <w:r>
        <w:br/>
      </w:r>
      <w:proofErr w:type="spellStart"/>
      <w:r>
        <w:t>запрошення</w:t>
      </w:r>
      <w:proofErr w:type="spellEnd"/>
      <w:r>
        <w:t xml:space="preserve"> для </w:t>
      </w:r>
      <w:proofErr w:type="spellStart"/>
      <w:r>
        <w:t>подальшої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конкурсі</w:t>
      </w:r>
      <w:proofErr w:type="spellEnd"/>
      <w:r>
        <w:t>.</w:t>
      </w:r>
    </w:p>
    <w:p w:rsidR="00CC1CA3" w:rsidRDefault="00CC1CA3" w:rsidP="00CC1CA3">
      <w:pPr>
        <w:pStyle w:val="HTML"/>
        <w:jc w:val="center"/>
      </w:pPr>
      <w:bookmarkStart w:id="41" w:name="43"/>
      <w:bookmarkEnd w:id="41"/>
      <w:proofErr w:type="spellStart"/>
      <w:r>
        <w:t>Фінальний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третього</w:t>
      </w:r>
      <w:proofErr w:type="spellEnd"/>
      <w:r>
        <w:t xml:space="preserve"> туру конкурсу  проводиться  у  </w:t>
      </w:r>
      <w:proofErr w:type="spellStart"/>
      <w:r>
        <w:t>другій</w:t>
      </w:r>
      <w:proofErr w:type="spellEnd"/>
      <w:r>
        <w:t xml:space="preserve"> </w:t>
      </w:r>
      <w:r>
        <w:br/>
      </w:r>
      <w:proofErr w:type="spellStart"/>
      <w:r>
        <w:t>половині</w:t>
      </w:r>
      <w:proofErr w:type="spellEnd"/>
      <w:r>
        <w:t xml:space="preserve"> </w:t>
      </w:r>
      <w:proofErr w:type="spellStart"/>
      <w:r>
        <w:t>квітня</w:t>
      </w:r>
      <w:proofErr w:type="spellEnd"/>
      <w:r>
        <w:t xml:space="preserve"> </w:t>
      </w:r>
      <w:proofErr w:type="gramStart"/>
      <w:r>
        <w:t>поточного</w:t>
      </w:r>
      <w:proofErr w:type="gramEnd"/>
      <w:r>
        <w:t xml:space="preserve"> року.</w:t>
      </w:r>
    </w:p>
    <w:p w:rsidR="00CC1CA3" w:rsidRDefault="00CC1CA3" w:rsidP="00CC1CA3">
      <w:pPr>
        <w:pStyle w:val="HTML"/>
        <w:jc w:val="center"/>
      </w:pPr>
      <w:bookmarkStart w:id="42" w:name="44"/>
      <w:bookmarkEnd w:id="42"/>
      <w:r>
        <w:rPr>
          <w:i/>
          <w:iCs/>
        </w:rPr>
        <w:t xml:space="preserve">(  Пункт  9  в  </w:t>
      </w:r>
      <w:proofErr w:type="spellStart"/>
      <w:r>
        <w:rPr>
          <w:i/>
          <w:iCs/>
        </w:rPr>
        <w:t>редакції</w:t>
      </w:r>
      <w:proofErr w:type="spellEnd"/>
      <w:r>
        <w:rPr>
          <w:i/>
          <w:iCs/>
        </w:rPr>
        <w:t xml:space="preserve">  Постанови  КМ  N  900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"javascript:OpenDoc('900-2005-п');"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900-2005-п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br/>
        <w:t>14.09.2005 )</w:t>
      </w:r>
    </w:p>
    <w:p w:rsidR="00CC1CA3" w:rsidRDefault="00CC1CA3" w:rsidP="00CC1CA3">
      <w:pPr>
        <w:pStyle w:val="HTML"/>
        <w:jc w:val="center"/>
      </w:pPr>
      <w:bookmarkStart w:id="43" w:name="45"/>
      <w:bookmarkEnd w:id="43"/>
      <w:r>
        <w:t xml:space="preserve">10. На </w:t>
      </w:r>
      <w:proofErr w:type="spellStart"/>
      <w:r>
        <w:t>відбірковому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третього</w:t>
      </w:r>
      <w:proofErr w:type="spellEnd"/>
      <w:r>
        <w:t xml:space="preserve"> туру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</w:t>
      </w:r>
      <w:r>
        <w:br/>
      </w:r>
      <w:proofErr w:type="spellStart"/>
      <w:r>
        <w:t>фінального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конкурсу (не </w:t>
      </w:r>
      <w:proofErr w:type="spellStart"/>
      <w:r>
        <w:t>більш</w:t>
      </w:r>
      <w:proofErr w:type="spellEnd"/>
      <w:r>
        <w:t xml:space="preserve"> як 12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gramStart"/>
      <w:r>
        <w:t>кожного</w:t>
      </w:r>
      <w:proofErr w:type="gramEnd"/>
      <w:r>
        <w:t xml:space="preserve"> </w:t>
      </w:r>
      <w:proofErr w:type="spellStart"/>
      <w:r>
        <w:t>фаху</w:t>
      </w:r>
      <w:proofErr w:type="spellEnd"/>
      <w:r>
        <w:t>).</w:t>
      </w:r>
    </w:p>
    <w:p w:rsidR="00CC1CA3" w:rsidRDefault="00CC1CA3" w:rsidP="00CC1CA3">
      <w:pPr>
        <w:pStyle w:val="HTML"/>
        <w:jc w:val="center"/>
      </w:pPr>
      <w:bookmarkStart w:id="44" w:name="46"/>
      <w:bookmarkEnd w:id="44"/>
      <w:r>
        <w:t xml:space="preserve">На </w:t>
      </w:r>
      <w:proofErr w:type="spellStart"/>
      <w:r>
        <w:t>фінальному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третього</w:t>
      </w:r>
      <w:proofErr w:type="spellEnd"/>
      <w:r>
        <w:t xml:space="preserve"> туру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переможець</w:t>
      </w:r>
      <w:proofErr w:type="spellEnd"/>
      <w:r>
        <w:t xml:space="preserve">  та </w:t>
      </w:r>
      <w:r>
        <w:br/>
      </w:r>
      <w:proofErr w:type="spellStart"/>
      <w:r>
        <w:t>лауреати</w:t>
      </w:r>
      <w:proofErr w:type="spellEnd"/>
      <w:r>
        <w:t xml:space="preserve"> конкурсу </w:t>
      </w:r>
      <w:proofErr w:type="spellStart"/>
      <w:r>
        <w:t>з</w:t>
      </w:r>
      <w:proofErr w:type="spellEnd"/>
      <w:r>
        <w:t xml:space="preserve"> </w:t>
      </w:r>
      <w:proofErr w:type="gramStart"/>
      <w:r>
        <w:t>кожного</w:t>
      </w:r>
      <w:proofErr w:type="gramEnd"/>
      <w:r>
        <w:t xml:space="preserve"> </w:t>
      </w:r>
      <w:proofErr w:type="spellStart"/>
      <w:r>
        <w:t>фаху</w:t>
      </w:r>
      <w:proofErr w:type="spellEnd"/>
      <w:r>
        <w:t>.</w:t>
      </w:r>
    </w:p>
    <w:p w:rsidR="00CC1CA3" w:rsidRDefault="00CC1CA3" w:rsidP="00CC1CA3">
      <w:pPr>
        <w:pStyle w:val="HTML"/>
        <w:jc w:val="center"/>
      </w:pPr>
      <w:bookmarkStart w:id="45" w:name="47"/>
      <w:bookmarkEnd w:id="45"/>
      <w:r>
        <w:rPr>
          <w:i/>
          <w:iCs/>
        </w:rPr>
        <w:t xml:space="preserve">(  Пункт  10  в  </w:t>
      </w:r>
      <w:proofErr w:type="spellStart"/>
      <w:r>
        <w:rPr>
          <w:i/>
          <w:iCs/>
        </w:rPr>
        <w:t>редакції</w:t>
      </w:r>
      <w:proofErr w:type="spellEnd"/>
      <w:r>
        <w:rPr>
          <w:i/>
          <w:iCs/>
        </w:rPr>
        <w:t xml:space="preserve">  Постанови  КМ  N 900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"javascript:OpenDoc('900-2005-п');"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900-2005-п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br/>
        <w:t>14.09.2005 )</w:t>
      </w:r>
    </w:p>
    <w:p w:rsidR="00CC1CA3" w:rsidRDefault="00CC1CA3" w:rsidP="00CC1CA3">
      <w:pPr>
        <w:pStyle w:val="HTML"/>
        <w:jc w:val="center"/>
      </w:pPr>
      <w:bookmarkStart w:id="46" w:name="48"/>
      <w:bookmarkEnd w:id="46"/>
      <w:r>
        <w:t xml:space="preserve">10-1.   На  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  </w:t>
      </w:r>
      <w:proofErr w:type="spellStart"/>
      <w:r>
        <w:t>висновків</w:t>
      </w:r>
      <w:proofErr w:type="spellEnd"/>
      <w:r>
        <w:t xml:space="preserve">  </w:t>
      </w:r>
      <w:proofErr w:type="spellStart"/>
      <w:r>
        <w:t>фахових</w:t>
      </w:r>
      <w:proofErr w:type="spellEnd"/>
      <w:r>
        <w:t xml:space="preserve">  </w:t>
      </w:r>
      <w:proofErr w:type="spellStart"/>
      <w:r>
        <w:t>журі</w:t>
      </w:r>
      <w:proofErr w:type="spellEnd"/>
      <w:r>
        <w:t xml:space="preserve">  </w:t>
      </w:r>
      <w:proofErr w:type="spellStart"/>
      <w:r>
        <w:t>центральний</w:t>
      </w:r>
      <w:proofErr w:type="spellEnd"/>
      <w:r>
        <w:t xml:space="preserve"> </w:t>
      </w:r>
      <w:r>
        <w:br/>
      </w:r>
      <w:proofErr w:type="spellStart"/>
      <w:r>
        <w:t>оргкомітет</w:t>
      </w:r>
      <w:proofErr w:type="spellEnd"/>
      <w:r>
        <w:t xml:space="preserve">   вносить   </w:t>
      </w:r>
      <w:proofErr w:type="spellStart"/>
      <w:r>
        <w:t>колегії</w:t>
      </w:r>
      <w:proofErr w:type="spellEnd"/>
      <w:r>
        <w:t xml:space="preserve">   МОН  </w:t>
      </w:r>
      <w:proofErr w:type="spellStart"/>
      <w:r>
        <w:t>пропозиції</w:t>
      </w:r>
      <w:proofErr w:type="spellEnd"/>
      <w:r>
        <w:t xml:space="preserve">  </w:t>
      </w:r>
      <w:proofErr w:type="spellStart"/>
      <w:r>
        <w:t>щодо</w:t>
      </w:r>
      <w:proofErr w:type="spellEnd"/>
      <w:r>
        <w:t xml:space="preserve">  </w:t>
      </w:r>
      <w:proofErr w:type="spellStart"/>
      <w:r>
        <w:t>присвоєння</w:t>
      </w:r>
      <w:proofErr w:type="spellEnd"/>
      <w:r>
        <w:t xml:space="preserve"> </w:t>
      </w:r>
      <w:r>
        <w:br/>
      </w:r>
      <w:proofErr w:type="spellStart"/>
      <w:r>
        <w:t>переможцям</w:t>
      </w:r>
      <w:proofErr w:type="spellEnd"/>
      <w:r>
        <w:t xml:space="preserve"> конкурсу </w:t>
      </w:r>
      <w:proofErr w:type="spellStart"/>
      <w:r>
        <w:t>звання</w:t>
      </w:r>
      <w:proofErr w:type="spellEnd"/>
      <w:r>
        <w:t xml:space="preserve"> "</w:t>
      </w:r>
      <w:proofErr w:type="spellStart"/>
      <w:r>
        <w:t>Заслужений</w:t>
      </w:r>
      <w:proofErr w:type="spellEnd"/>
      <w:r>
        <w:t xml:space="preserve"> учитель </w:t>
      </w:r>
      <w:proofErr w:type="spellStart"/>
      <w:r>
        <w:t>України</w:t>
      </w:r>
      <w:proofErr w:type="spellEnd"/>
      <w:r>
        <w:t>".</w:t>
      </w:r>
    </w:p>
    <w:p w:rsidR="00CC1CA3" w:rsidRDefault="00CC1CA3" w:rsidP="00CC1CA3">
      <w:pPr>
        <w:pStyle w:val="HTML"/>
        <w:jc w:val="center"/>
      </w:pPr>
      <w:bookmarkStart w:id="47" w:name="49"/>
      <w:bookmarkEnd w:id="47"/>
      <w:r>
        <w:rPr>
          <w:i/>
          <w:iCs/>
        </w:rPr>
        <w:t xml:space="preserve">(  </w:t>
      </w:r>
      <w:proofErr w:type="spellStart"/>
      <w:r>
        <w:rPr>
          <w:i/>
          <w:iCs/>
        </w:rPr>
        <w:t>Положення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доповнено</w:t>
      </w:r>
      <w:proofErr w:type="spellEnd"/>
      <w:r>
        <w:rPr>
          <w:i/>
          <w:iCs/>
        </w:rPr>
        <w:t xml:space="preserve">  пунктом 10-1 </w:t>
      </w:r>
      <w:proofErr w:type="spellStart"/>
      <w:r>
        <w:rPr>
          <w:i/>
          <w:iCs/>
        </w:rPr>
        <w:t>згідно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Постановою</w:t>
      </w:r>
      <w:proofErr w:type="spellEnd"/>
      <w:r>
        <w:rPr>
          <w:i/>
          <w:iCs/>
        </w:rPr>
        <w:t xml:space="preserve"> КМ N 900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"javascript:OpenDoc('900-2005-п');"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900-2005-п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14.09.2005 )</w:t>
      </w:r>
    </w:p>
    <w:p w:rsidR="00CC1CA3" w:rsidRDefault="00CC1CA3" w:rsidP="00CC1CA3">
      <w:pPr>
        <w:pStyle w:val="HTML"/>
        <w:jc w:val="center"/>
      </w:pPr>
      <w:bookmarkStart w:id="48" w:name="50"/>
      <w:bookmarkEnd w:id="48"/>
      <w:r>
        <w:t xml:space="preserve">10-2. </w:t>
      </w:r>
      <w:proofErr w:type="spellStart"/>
      <w:r>
        <w:t>Переможці</w:t>
      </w:r>
      <w:proofErr w:type="spellEnd"/>
      <w:r>
        <w:t xml:space="preserve">  конкурсу  </w:t>
      </w:r>
      <w:proofErr w:type="spellStart"/>
      <w:r>
        <w:t>нагороджуються</w:t>
      </w:r>
      <w:proofErr w:type="spellEnd"/>
      <w:r>
        <w:t xml:space="preserve">  </w:t>
      </w:r>
      <w:proofErr w:type="spellStart"/>
      <w:r>
        <w:t>грошовими</w:t>
      </w:r>
      <w:proofErr w:type="spellEnd"/>
      <w:r>
        <w:t xml:space="preserve"> </w:t>
      </w:r>
      <w:proofErr w:type="spellStart"/>
      <w:r>
        <w:t>преміями</w:t>
      </w:r>
      <w:proofErr w:type="spellEnd"/>
      <w:r>
        <w:t xml:space="preserve"> </w:t>
      </w:r>
      <w:r>
        <w:br/>
      </w:r>
      <w:proofErr w:type="spellStart"/>
      <w:r>
        <w:t>кожний</w:t>
      </w:r>
      <w:proofErr w:type="spellEnd"/>
      <w:r>
        <w:t xml:space="preserve">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5 тис.  </w:t>
      </w:r>
      <w:proofErr w:type="spellStart"/>
      <w:r>
        <w:t>гривень</w:t>
      </w:r>
      <w:proofErr w:type="spellEnd"/>
      <w:r>
        <w:t xml:space="preserve">;  </w:t>
      </w:r>
      <w:proofErr w:type="spellStart"/>
      <w:r>
        <w:t>лауреати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посіли</w:t>
      </w:r>
      <w:proofErr w:type="spellEnd"/>
      <w:r>
        <w:t xml:space="preserve"> друге  та </w:t>
      </w:r>
      <w:r>
        <w:br/>
      </w:r>
      <w:proofErr w:type="spellStart"/>
      <w:r>
        <w:t>третє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кожного </w:t>
      </w:r>
      <w:proofErr w:type="spellStart"/>
      <w:r>
        <w:t>фаху</w:t>
      </w:r>
      <w:proofErr w:type="spellEnd"/>
      <w:r>
        <w:t xml:space="preserve">, - по 3 </w:t>
      </w:r>
      <w:proofErr w:type="spellStart"/>
      <w:r>
        <w:t>і</w:t>
      </w:r>
      <w:proofErr w:type="spellEnd"/>
      <w:r>
        <w:t xml:space="preserve"> 2 тис.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>.</w:t>
      </w:r>
    </w:p>
    <w:p w:rsidR="00CC1CA3" w:rsidRDefault="00CC1CA3" w:rsidP="00CC1CA3">
      <w:pPr>
        <w:pStyle w:val="HTML"/>
        <w:jc w:val="center"/>
      </w:pPr>
      <w:bookmarkStart w:id="49" w:name="51"/>
      <w:bookmarkEnd w:id="49"/>
      <w:r>
        <w:rPr>
          <w:i/>
          <w:iCs/>
        </w:rPr>
        <w:t xml:space="preserve">(  </w:t>
      </w:r>
      <w:proofErr w:type="spellStart"/>
      <w:r>
        <w:rPr>
          <w:i/>
          <w:iCs/>
        </w:rPr>
        <w:t>Положення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доповнено</w:t>
      </w:r>
      <w:proofErr w:type="spellEnd"/>
      <w:r>
        <w:rPr>
          <w:i/>
          <w:iCs/>
        </w:rPr>
        <w:t xml:space="preserve">  пунктом 10-2 </w:t>
      </w:r>
      <w:proofErr w:type="spellStart"/>
      <w:r>
        <w:rPr>
          <w:i/>
          <w:iCs/>
        </w:rPr>
        <w:t>згідно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Постановою</w:t>
      </w:r>
      <w:proofErr w:type="spellEnd"/>
      <w:r>
        <w:rPr>
          <w:i/>
          <w:iCs/>
        </w:rPr>
        <w:t xml:space="preserve"> КМ N 900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"javascript:OpenDoc('900-2005-п');"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900-2005-п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14.09.2005 )</w:t>
      </w:r>
    </w:p>
    <w:p w:rsidR="00CC1CA3" w:rsidRDefault="00CC1CA3" w:rsidP="00CC1CA3">
      <w:pPr>
        <w:pStyle w:val="HTML"/>
        <w:jc w:val="center"/>
      </w:pPr>
      <w:bookmarkStart w:id="50" w:name="52"/>
      <w:bookmarkEnd w:id="50"/>
      <w:r>
        <w:t xml:space="preserve">10-3. </w:t>
      </w:r>
      <w:proofErr w:type="spellStart"/>
      <w:r>
        <w:t>Переможці</w:t>
      </w:r>
      <w:proofErr w:type="spellEnd"/>
      <w:r>
        <w:t xml:space="preserve">,  </w:t>
      </w:r>
      <w:proofErr w:type="spellStart"/>
      <w:r>
        <w:t>лауреати</w:t>
      </w:r>
      <w:proofErr w:type="spellEnd"/>
      <w:r>
        <w:t xml:space="preserve"> та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третього</w:t>
      </w:r>
      <w:proofErr w:type="spellEnd"/>
      <w:r>
        <w:t xml:space="preserve"> туру конкурсу </w:t>
      </w:r>
      <w:r>
        <w:br/>
      </w:r>
      <w:proofErr w:type="spellStart"/>
      <w:r>
        <w:t>нагороджуються</w:t>
      </w:r>
      <w:proofErr w:type="spellEnd"/>
      <w:r>
        <w:t xml:space="preserve">   дипломами,   </w:t>
      </w:r>
      <w:proofErr w:type="spellStart"/>
      <w:r>
        <w:t>цінними</w:t>
      </w:r>
      <w:proofErr w:type="spellEnd"/>
      <w:r>
        <w:t xml:space="preserve">   </w:t>
      </w:r>
      <w:proofErr w:type="spellStart"/>
      <w:r>
        <w:t>подарунками</w:t>
      </w:r>
      <w:proofErr w:type="spellEnd"/>
      <w:r>
        <w:t xml:space="preserve">   центрального </w:t>
      </w:r>
      <w:r>
        <w:br/>
      </w:r>
      <w:proofErr w:type="spellStart"/>
      <w:r>
        <w:t>оргкомітету</w:t>
      </w:r>
      <w:proofErr w:type="spellEnd"/>
      <w:r>
        <w:t xml:space="preserve">  у межах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кошторису</w:t>
      </w:r>
      <w:proofErr w:type="spellEnd"/>
      <w:r>
        <w:t xml:space="preserve">, 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gramStart"/>
      <w:r>
        <w:t>бути</w:t>
      </w:r>
      <w:proofErr w:type="gramEnd"/>
      <w:r>
        <w:t xml:space="preserve"> </w:t>
      </w:r>
      <w:r>
        <w:br/>
      </w:r>
      <w:proofErr w:type="spellStart"/>
      <w:r>
        <w:t>представлені</w:t>
      </w:r>
      <w:proofErr w:type="spellEnd"/>
      <w:r>
        <w:t xml:space="preserve">  до  </w:t>
      </w:r>
      <w:proofErr w:type="spellStart"/>
      <w:r>
        <w:t>державних</w:t>
      </w:r>
      <w:proofErr w:type="spellEnd"/>
      <w:r>
        <w:t xml:space="preserve">  </w:t>
      </w:r>
      <w:proofErr w:type="spellStart"/>
      <w:r>
        <w:t>нагород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відомчих</w:t>
      </w:r>
      <w:proofErr w:type="spellEnd"/>
      <w:r>
        <w:t xml:space="preserve">   </w:t>
      </w:r>
      <w:proofErr w:type="spellStart"/>
      <w:r>
        <w:t>заохочувальних</w:t>
      </w:r>
      <w:proofErr w:type="spellEnd"/>
      <w:r>
        <w:t xml:space="preserve"> </w:t>
      </w:r>
      <w:r>
        <w:br/>
      </w:r>
      <w:proofErr w:type="spellStart"/>
      <w:r>
        <w:t>відзнак</w:t>
      </w:r>
      <w:proofErr w:type="spellEnd"/>
      <w:r>
        <w:t>.</w:t>
      </w:r>
    </w:p>
    <w:p w:rsidR="00CC1CA3" w:rsidRDefault="00CC1CA3" w:rsidP="00CC1CA3">
      <w:pPr>
        <w:pStyle w:val="HTML"/>
        <w:jc w:val="center"/>
      </w:pPr>
      <w:bookmarkStart w:id="51" w:name="53"/>
      <w:bookmarkEnd w:id="51"/>
      <w:r>
        <w:rPr>
          <w:i/>
          <w:iCs/>
        </w:rPr>
        <w:t xml:space="preserve">(  </w:t>
      </w:r>
      <w:proofErr w:type="spellStart"/>
      <w:r>
        <w:rPr>
          <w:i/>
          <w:iCs/>
        </w:rPr>
        <w:t>Положення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доповнено</w:t>
      </w:r>
      <w:proofErr w:type="spellEnd"/>
      <w:r>
        <w:rPr>
          <w:i/>
          <w:iCs/>
        </w:rPr>
        <w:t xml:space="preserve">  пунктом 10-3 </w:t>
      </w:r>
      <w:proofErr w:type="spellStart"/>
      <w:r>
        <w:rPr>
          <w:i/>
          <w:iCs/>
        </w:rPr>
        <w:t>згідно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Постановою</w:t>
      </w:r>
      <w:proofErr w:type="spellEnd"/>
      <w:r>
        <w:rPr>
          <w:i/>
          <w:iCs/>
        </w:rPr>
        <w:t xml:space="preserve"> КМ N 900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"javascript:OpenDoc('900-2005-п');"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900-2005-п</w:t>
      </w:r>
      <w:r>
        <w:rPr>
          <w:i/>
          <w:iCs/>
        </w:rPr>
        <w:fldChar w:fldCharType="end"/>
      </w:r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14.09.2005 )</w:t>
      </w:r>
    </w:p>
    <w:p w:rsidR="00CC1CA3" w:rsidRDefault="00CC1CA3" w:rsidP="00CC1CA3">
      <w:pPr>
        <w:pStyle w:val="HTML"/>
        <w:jc w:val="center"/>
      </w:pPr>
      <w:bookmarkStart w:id="52" w:name="54"/>
      <w:bookmarkEnd w:id="52"/>
      <w:r>
        <w:t xml:space="preserve">11. </w:t>
      </w:r>
      <w:proofErr w:type="spellStart"/>
      <w:r>
        <w:t>Фінансові</w:t>
      </w:r>
      <w:proofErr w:type="spellEnd"/>
      <w:r>
        <w:t xml:space="preserve">  </w:t>
      </w:r>
      <w:proofErr w:type="spellStart"/>
      <w:r>
        <w:t>витрати</w:t>
      </w:r>
      <w:proofErr w:type="spellEnd"/>
      <w:r>
        <w:t xml:space="preserve">  на  </w:t>
      </w:r>
      <w:proofErr w:type="spellStart"/>
      <w:proofErr w:type="gramStart"/>
      <w:r>
        <w:t>п</w:t>
      </w:r>
      <w:proofErr w:type="gramEnd"/>
      <w:r>
        <w:t>ідготовку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r>
        <w:br/>
        <w:t xml:space="preserve">другого туру </w:t>
      </w:r>
      <w:proofErr w:type="spellStart"/>
      <w:r>
        <w:t>всеукраїнського</w:t>
      </w:r>
      <w:proofErr w:type="spellEnd"/>
      <w:r>
        <w:t xml:space="preserve"> конкурсу "Учитель  року"  </w:t>
      </w:r>
      <w:proofErr w:type="spellStart"/>
      <w:r>
        <w:t>провадяться</w:t>
      </w:r>
      <w:proofErr w:type="spellEnd"/>
      <w:r>
        <w:t xml:space="preserve"> </w:t>
      </w:r>
      <w:r>
        <w:br/>
        <w:t xml:space="preserve">за  </w:t>
      </w:r>
      <w:proofErr w:type="spellStart"/>
      <w:r>
        <w:t>рахунок</w:t>
      </w:r>
      <w:proofErr w:type="spellEnd"/>
      <w:r>
        <w:t xml:space="preserve">  </w:t>
      </w:r>
      <w:proofErr w:type="spellStart"/>
      <w:r>
        <w:t>місцевих</w:t>
      </w:r>
      <w:proofErr w:type="spellEnd"/>
      <w:r>
        <w:t xml:space="preserve">  </w:t>
      </w:r>
      <w:proofErr w:type="spellStart"/>
      <w:r>
        <w:t>бюджетів</w:t>
      </w:r>
      <w:proofErr w:type="spellEnd"/>
      <w:r>
        <w:t xml:space="preserve">,  на  </w:t>
      </w:r>
      <w:proofErr w:type="spellStart"/>
      <w:r>
        <w:t>організацію</w:t>
      </w:r>
      <w:proofErr w:type="spellEnd"/>
      <w:r>
        <w:t xml:space="preserve">  </w:t>
      </w:r>
      <w:proofErr w:type="spellStart"/>
      <w:r>
        <w:t>третього</w:t>
      </w:r>
      <w:proofErr w:type="spellEnd"/>
      <w:r>
        <w:t xml:space="preserve"> туру </w:t>
      </w:r>
      <w:proofErr w:type="spellStart"/>
      <w:r>
        <w:t>і</w:t>
      </w:r>
      <w:proofErr w:type="spellEnd"/>
      <w:r>
        <w:t xml:space="preserve"> </w:t>
      </w:r>
      <w:r>
        <w:br/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нагородження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переможців</w:t>
      </w:r>
      <w:proofErr w:type="spellEnd"/>
      <w:r>
        <w:t xml:space="preserve"> - за </w:t>
      </w:r>
      <w:proofErr w:type="spellStart"/>
      <w:r>
        <w:t>рахунок</w:t>
      </w:r>
      <w:proofErr w:type="spellEnd"/>
      <w:r>
        <w:t xml:space="preserve">  </w:t>
      </w:r>
      <w:proofErr w:type="spellStart"/>
      <w:r>
        <w:t>асигнувань</w:t>
      </w:r>
      <w:proofErr w:type="spellEnd"/>
      <w:r>
        <w:t xml:space="preserve"> </w:t>
      </w:r>
      <w:r>
        <w:br/>
        <w:t>Державного бюджету.</w:t>
      </w:r>
    </w:p>
    <w:p w:rsidR="001A39CF" w:rsidRDefault="001A39CF" w:rsidP="00CC1CA3">
      <w:pPr>
        <w:jc w:val="center"/>
      </w:pPr>
    </w:p>
    <w:sectPr w:rsidR="001A39CF" w:rsidSect="00CC1C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CA3"/>
    <w:rsid w:val="001A39CF"/>
    <w:rsid w:val="00CC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1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C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link">
    <w:name w:val="st_link"/>
    <w:basedOn w:val="a0"/>
    <w:rsid w:val="00CC1CA3"/>
  </w:style>
  <w:style w:type="character" w:styleId="a3">
    <w:name w:val="Hyperlink"/>
    <w:basedOn w:val="a0"/>
    <w:uiPriority w:val="99"/>
    <w:semiHidden/>
    <w:unhideWhenUsed/>
    <w:rsid w:val="00CC1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Doc('489/95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2011-02-08T20:16:00Z</cp:lastPrinted>
  <dcterms:created xsi:type="dcterms:W3CDTF">2011-02-08T20:11:00Z</dcterms:created>
  <dcterms:modified xsi:type="dcterms:W3CDTF">2011-02-08T20:17:00Z</dcterms:modified>
</cp:coreProperties>
</file>