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F7" w:rsidRPr="00000A74" w:rsidRDefault="00FD42F7" w:rsidP="00FD42F7">
      <w:pPr>
        <w:shd w:val="clear" w:color="auto" w:fill="FFFFFF"/>
        <w:ind w:left="5040"/>
        <w:jc w:val="both"/>
        <w:rPr>
          <w:sz w:val="20"/>
          <w:szCs w:val="20"/>
          <w:lang w:val="uk-UA"/>
        </w:rPr>
      </w:pPr>
      <w:r w:rsidRPr="00000A74">
        <w:rPr>
          <w:sz w:val="20"/>
          <w:szCs w:val="20"/>
          <w:lang w:val="uk-UA"/>
        </w:rPr>
        <w:t>ЗАТВЕРДЖЕНО</w:t>
      </w:r>
    </w:p>
    <w:p w:rsidR="00FD42F7" w:rsidRPr="00000A74" w:rsidRDefault="00FD42F7" w:rsidP="00FD42F7">
      <w:pPr>
        <w:shd w:val="clear" w:color="auto" w:fill="FFFFFF"/>
        <w:ind w:left="5040"/>
        <w:jc w:val="both"/>
        <w:rPr>
          <w:sz w:val="20"/>
          <w:szCs w:val="20"/>
          <w:lang w:val="uk-UA"/>
        </w:rPr>
      </w:pPr>
      <w:r w:rsidRPr="00000A74">
        <w:rPr>
          <w:color w:val="000000"/>
          <w:spacing w:val="4"/>
          <w:sz w:val="20"/>
          <w:szCs w:val="20"/>
          <w:lang w:val="uk-UA"/>
        </w:rPr>
        <w:t xml:space="preserve">Лист </w:t>
      </w:r>
      <w:r w:rsidRPr="00000A74">
        <w:rPr>
          <w:color w:val="000000"/>
          <w:spacing w:val="16"/>
          <w:sz w:val="20"/>
          <w:szCs w:val="20"/>
          <w:lang w:val="uk-UA"/>
        </w:rPr>
        <w:t xml:space="preserve">Міністерства освіти та науки України </w:t>
      </w:r>
      <w:r w:rsidRPr="00000A74">
        <w:rPr>
          <w:color w:val="000000"/>
          <w:sz w:val="20"/>
          <w:szCs w:val="20"/>
          <w:lang w:val="uk-UA"/>
        </w:rPr>
        <w:t>від 29.08.07 № 1/9-500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  <w:lang w:val="uk-UA"/>
        </w:rPr>
      </w:pPr>
      <w:r w:rsidRPr="00000A74">
        <w:rPr>
          <w:b/>
          <w:bCs/>
          <w:color w:val="000000"/>
          <w:spacing w:val="-13"/>
          <w:sz w:val="20"/>
          <w:szCs w:val="20"/>
          <w:lang w:val="uk-UA"/>
        </w:rPr>
        <w:t>УМОВИ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  <w:lang w:val="uk-UA"/>
        </w:rPr>
      </w:pPr>
      <w:r w:rsidRPr="00000A74">
        <w:rPr>
          <w:b/>
          <w:bCs/>
          <w:color w:val="000000"/>
          <w:spacing w:val="14"/>
          <w:sz w:val="20"/>
          <w:szCs w:val="20"/>
          <w:lang w:val="uk-UA"/>
        </w:rPr>
        <w:t xml:space="preserve">проведення обласного конкурсу </w:t>
      </w:r>
      <w:r w:rsidRPr="00000A74">
        <w:rPr>
          <w:b/>
          <w:color w:val="000000"/>
          <w:spacing w:val="14"/>
          <w:sz w:val="20"/>
          <w:szCs w:val="20"/>
          <w:lang w:val="uk-UA"/>
        </w:rPr>
        <w:t>малюнків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  <w:lang w:val="uk-UA"/>
        </w:rPr>
      </w:pPr>
      <w:r w:rsidRPr="00000A74">
        <w:rPr>
          <w:b/>
          <w:bCs/>
          <w:color w:val="000000"/>
          <w:spacing w:val="9"/>
          <w:sz w:val="20"/>
          <w:szCs w:val="20"/>
          <w:lang w:val="uk-UA"/>
        </w:rPr>
        <w:t>"Олімпійський рух: історія та сьогодення"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b/>
          <w:bCs/>
          <w:color w:val="000000"/>
          <w:spacing w:val="13"/>
          <w:sz w:val="20"/>
          <w:szCs w:val="20"/>
          <w:lang w:val="uk-UA"/>
        </w:rPr>
      </w:pPr>
      <w:r w:rsidRPr="00000A74">
        <w:rPr>
          <w:b/>
          <w:bCs/>
          <w:color w:val="000000"/>
          <w:spacing w:val="13"/>
          <w:sz w:val="20"/>
          <w:szCs w:val="20"/>
          <w:lang w:val="uk-UA"/>
        </w:rPr>
        <w:t>серед учнівської молоді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  <w:lang w:val="uk-UA"/>
        </w:rPr>
      </w:pPr>
      <w:r w:rsidRPr="00000A74">
        <w:rPr>
          <w:color w:val="000000"/>
          <w:sz w:val="20"/>
          <w:szCs w:val="20"/>
          <w:lang w:val="uk-UA"/>
        </w:rPr>
        <w:t>Всеукраїнський конкурс малюнків "Олімпійський рух: історія та сьогодення" (далі Конкурс) серед учнівської молоді проводиться на виконання Договору про співробітництво між; Національним Олімпійським Комітетом України та Міністерством освіти і науки України від 12 вересня 2006 року в рамках освітнього проекту "Хай олімпізм життєвим стане кредо".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  <w:lang w:val="uk-UA"/>
        </w:rPr>
      </w:pPr>
      <w:r w:rsidRPr="00000A74">
        <w:rPr>
          <w:color w:val="000000"/>
          <w:sz w:val="20"/>
          <w:szCs w:val="20"/>
          <w:lang w:val="uk-UA"/>
        </w:rPr>
        <w:t>Обласний Конкурс проводиться головним управлінням освіти і науки, обласним управлінням з фізичного виховання та спорту України спільно з регіональними відділеннями Національного олімпійського комітету України за підтримки регіонального відділення Олімпійської академії України.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>1. Мета</w:t>
      </w:r>
    </w:p>
    <w:p w:rsidR="00FD42F7" w:rsidRPr="00000A74" w:rsidRDefault="00FD42F7" w:rsidP="00FD42F7">
      <w:pPr>
        <w:shd w:val="clear" w:color="auto" w:fill="FFFFFF"/>
        <w:ind w:right="-14" w:firstLine="284"/>
        <w:rPr>
          <w:sz w:val="20"/>
          <w:szCs w:val="20"/>
        </w:rPr>
      </w:pPr>
      <w:r w:rsidRPr="00000A74">
        <w:rPr>
          <w:color w:val="000000"/>
          <w:spacing w:val="6"/>
          <w:sz w:val="20"/>
          <w:szCs w:val="20"/>
          <w:lang w:val="uk-UA"/>
        </w:rPr>
        <w:t>Конкурс проводиться з метою:</w:t>
      </w:r>
    </w:p>
    <w:p w:rsidR="00FD42F7" w:rsidRPr="00000A74" w:rsidRDefault="00FD42F7" w:rsidP="00FD42F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4" w:firstLine="709"/>
        <w:jc w:val="both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10"/>
          <w:sz w:val="20"/>
          <w:szCs w:val="20"/>
          <w:lang w:val="uk-UA"/>
        </w:rPr>
        <w:t xml:space="preserve">виховання дітей та підлітків на гуманістичних ідеалах </w:t>
      </w:r>
      <w:r w:rsidRPr="00000A74">
        <w:rPr>
          <w:color w:val="000000"/>
          <w:spacing w:val="-1"/>
          <w:sz w:val="20"/>
          <w:szCs w:val="20"/>
          <w:lang w:val="uk-UA"/>
        </w:rPr>
        <w:t>олімпізму;</w:t>
      </w:r>
    </w:p>
    <w:p w:rsidR="00FD42F7" w:rsidRPr="00000A74" w:rsidRDefault="00FD42F7" w:rsidP="00FD42F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4" w:firstLine="709"/>
        <w:jc w:val="both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12"/>
          <w:sz w:val="20"/>
          <w:szCs w:val="20"/>
          <w:lang w:val="uk-UA"/>
        </w:rPr>
        <w:t xml:space="preserve">пропаганди та розповсюдження олімпійських ідеалів і </w:t>
      </w:r>
      <w:r w:rsidRPr="00000A74">
        <w:rPr>
          <w:color w:val="000000"/>
          <w:spacing w:val="7"/>
          <w:sz w:val="20"/>
          <w:szCs w:val="20"/>
          <w:lang w:val="uk-UA"/>
        </w:rPr>
        <w:t>принципів;</w:t>
      </w:r>
    </w:p>
    <w:p w:rsidR="00FD42F7" w:rsidRPr="00000A74" w:rsidRDefault="00FD42F7" w:rsidP="00FD42F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4" w:firstLine="709"/>
        <w:jc w:val="both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10"/>
          <w:sz w:val="20"/>
          <w:szCs w:val="20"/>
          <w:lang w:val="uk-UA"/>
        </w:rPr>
        <w:t xml:space="preserve">формування у молоді мотивацій до здорового способу життя, </w:t>
      </w:r>
      <w:r w:rsidRPr="00000A74">
        <w:rPr>
          <w:color w:val="000000"/>
          <w:spacing w:val="8"/>
          <w:sz w:val="20"/>
          <w:szCs w:val="20"/>
          <w:lang w:val="uk-UA"/>
        </w:rPr>
        <w:t>систематичних занять фізичною культурою та спортом;</w:t>
      </w:r>
    </w:p>
    <w:p w:rsidR="00FD42F7" w:rsidRPr="00000A74" w:rsidRDefault="00FD42F7" w:rsidP="00FD42F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4" w:firstLine="709"/>
        <w:jc w:val="both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8"/>
          <w:sz w:val="20"/>
          <w:szCs w:val="20"/>
          <w:lang w:val="uk-UA"/>
        </w:rPr>
        <w:t>утвердження загальнолюдських цінностей;</w:t>
      </w:r>
    </w:p>
    <w:p w:rsidR="00FD42F7" w:rsidRPr="00000A74" w:rsidRDefault="00FD42F7" w:rsidP="00FD42F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4" w:firstLine="709"/>
        <w:jc w:val="both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6"/>
          <w:sz w:val="20"/>
          <w:szCs w:val="20"/>
          <w:lang w:val="uk-UA"/>
        </w:rPr>
        <w:t>розширення світогляду молодого покоління;</w:t>
      </w:r>
    </w:p>
    <w:p w:rsidR="00FD42F7" w:rsidRPr="00000A74" w:rsidRDefault="00FD42F7" w:rsidP="00FD42F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4" w:firstLine="709"/>
        <w:jc w:val="both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15"/>
          <w:sz w:val="20"/>
          <w:szCs w:val="20"/>
          <w:lang w:val="uk-UA"/>
        </w:rPr>
        <w:t xml:space="preserve">використання можливостей спорту і фізичної культури для </w:t>
      </w:r>
      <w:r w:rsidRPr="00000A74">
        <w:rPr>
          <w:color w:val="000000"/>
          <w:spacing w:val="12"/>
          <w:sz w:val="20"/>
          <w:szCs w:val="20"/>
          <w:lang w:val="uk-UA"/>
        </w:rPr>
        <w:t xml:space="preserve">солідарності та співробітництва заради миру, зміцнення </w:t>
      </w:r>
      <w:r w:rsidRPr="00000A74">
        <w:rPr>
          <w:color w:val="000000"/>
          <w:spacing w:val="6"/>
          <w:sz w:val="20"/>
          <w:szCs w:val="20"/>
          <w:lang w:val="uk-UA"/>
        </w:rPr>
        <w:t>міжлюдських стосунків.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>2. Термін і місце: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</w:rPr>
      </w:pPr>
      <w:r w:rsidRPr="00000A74">
        <w:rPr>
          <w:color w:val="000000"/>
          <w:spacing w:val="17"/>
          <w:sz w:val="20"/>
          <w:szCs w:val="20"/>
          <w:lang w:val="uk-UA"/>
        </w:rPr>
        <w:t>Конкурс проводиться під час навчального року у чотири тури: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 xml:space="preserve">перший тур </w:t>
      </w:r>
      <w:r w:rsidRPr="00000A74">
        <w:rPr>
          <w:color w:val="000000"/>
          <w:sz w:val="20"/>
          <w:szCs w:val="20"/>
          <w:lang w:val="uk-UA"/>
        </w:rPr>
        <w:t>- в навчальному закладі - вересень;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 xml:space="preserve">другий тур </w:t>
      </w:r>
      <w:r w:rsidRPr="00000A74">
        <w:rPr>
          <w:color w:val="000000"/>
          <w:sz w:val="20"/>
          <w:szCs w:val="20"/>
          <w:lang w:val="uk-UA"/>
        </w:rPr>
        <w:t>- районний (міський) - жовтень, листопад;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 xml:space="preserve">третій тур </w:t>
      </w:r>
      <w:r w:rsidRPr="00000A74">
        <w:rPr>
          <w:color w:val="000000"/>
          <w:sz w:val="20"/>
          <w:szCs w:val="20"/>
          <w:lang w:val="uk-UA"/>
        </w:rPr>
        <w:t xml:space="preserve">- обласний — грудень, січень поточного навчального </w:t>
      </w:r>
      <w:r w:rsidRPr="00000A74">
        <w:rPr>
          <w:color w:val="000000"/>
          <w:spacing w:val="6"/>
          <w:sz w:val="20"/>
          <w:szCs w:val="20"/>
          <w:lang w:val="uk-UA"/>
        </w:rPr>
        <w:t>року;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b/>
          <w:bCs/>
          <w:color w:val="000000"/>
          <w:sz w:val="20"/>
          <w:szCs w:val="20"/>
          <w:lang w:val="uk-UA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 xml:space="preserve">четвертий тур </w:t>
      </w:r>
      <w:r w:rsidRPr="00000A74">
        <w:rPr>
          <w:color w:val="000000"/>
          <w:sz w:val="20"/>
          <w:szCs w:val="20"/>
          <w:lang w:val="uk-UA"/>
        </w:rPr>
        <w:t xml:space="preserve">- Всеукраїнський - березень, квітень поточного </w:t>
      </w:r>
      <w:r w:rsidRPr="00000A74">
        <w:rPr>
          <w:color w:val="000000"/>
          <w:spacing w:val="14"/>
          <w:sz w:val="20"/>
          <w:szCs w:val="20"/>
          <w:lang w:val="uk-UA"/>
        </w:rPr>
        <w:t>навчального року.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  <w:lang w:val="uk-UA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>3. Керівництво проведенням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  <w:lang w:val="uk-UA"/>
        </w:rPr>
      </w:pPr>
      <w:r w:rsidRPr="00000A74">
        <w:rPr>
          <w:color w:val="000000"/>
          <w:spacing w:val="20"/>
          <w:sz w:val="20"/>
          <w:szCs w:val="20"/>
          <w:lang w:val="uk-UA"/>
        </w:rPr>
        <w:t>Для проведення першого, другого та третього турів на місцях утворюються оргкомітети та журі, до складу яких входять представники управлінь освіти і науки, управлінь з фізичного виховання та спорту Комітету з фізичного виховання та спорту Міністерства освіти і науки України, регіональних відділень (осередків)</w:t>
      </w:r>
      <w:r w:rsidRPr="00000A74">
        <w:rPr>
          <w:color w:val="000000"/>
          <w:spacing w:val="8"/>
          <w:sz w:val="20"/>
          <w:szCs w:val="20"/>
          <w:lang w:val="uk-UA"/>
        </w:rPr>
        <w:t xml:space="preserve"> Національного Олімпійського Комітету України та </w:t>
      </w:r>
      <w:r w:rsidRPr="00000A74">
        <w:rPr>
          <w:color w:val="000000"/>
          <w:spacing w:val="20"/>
          <w:sz w:val="20"/>
          <w:szCs w:val="20"/>
          <w:lang w:val="uk-UA"/>
        </w:rPr>
        <w:t xml:space="preserve">Олімпійської академії України, педагогічні працівники, </w:t>
      </w:r>
      <w:r w:rsidRPr="00000A74">
        <w:rPr>
          <w:color w:val="000000"/>
          <w:spacing w:val="7"/>
          <w:sz w:val="20"/>
          <w:szCs w:val="20"/>
          <w:lang w:val="uk-UA"/>
        </w:rPr>
        <w:t xml:space="preserve">представники громадськості. 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>4. Учасники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</w:rPr>
      </w:pPr>
      <w:r w:rsidRPr="00000A74">
        <w:rPr>
          <w:color w:val="000000"/>
          <w:spacing w:val="7"/>
          <w:sz w:val="20"/>
          <w:szCs w:val="20"/>
          <w:lang w:val="uk-UA"/>
        </w:rPr>
        <w:t xml:space="preserve">Конкурс малюнків проводиться серед дітей та учнівської молоді </w:t>
      </w:r>
      <w:r w:rsidRPr="00000A74">
        <w:rPr>
          <w:color w:val="000000"/>
          <w:spacing w:val="5"/>
          <w:sz w:val="20"/>
          <w:szCs w:val="20"/>
          <w:lang w:val="uk-UA"/>
        </w:rPr>
        <w:t>у трьох вікових групах:</w:t>
      </w:r>
    </w:p>
    <w:p w:rsidR="00FD42F7" w:rsidRPr="00000A74" w:rsidRDefault="00FD42F7" w:rsidP="00FD42F7">
      <w:pPr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74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z w:val="20"/>
          <w:szCs w:val="20"/>
          <w:lang w:val="uk-UA"/>
        </w:rPr>
        <w:t>категорія 1: 6-9 років;</w:t>
      </w:r>
    </w:p>
    <w:p w:rsidR="00FD42F7" w:rsidRPr="00000A74" w:rsidRDefault="00FD42F7" w:rsidP="00FD42F7">
      <w:pPr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74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z w:val="20"/>
          <w:szCs w:val="20"/>
          <w:lang w:val="uk-UA"/>
        </w:rPr>
        <w:t>категорія 2: 10-14 років;</w:t>
      </w:r>
    </w:p>
    <w:p w:rsidR="00FD42F7" w:rsidRPr="00000A74" w:rsidRDefault="00FD42F7" w:rsidP="00FD42F7">
      <w:pPr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74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z w:val="20"/>
          <w:szCs w:val="20"/>
          <w:lang w:val="uk-UA"/>
        </w:rPr>
        <w:t>категорія 3: старше 14 років.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>5. Вимоги до робіт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</w:rPr>
      </w:pPr>
      <w:r w:rsidRPr="00000A74">
        <w:rPr>
          <w:color w:val="000000"/>
          <w:spacing w:val="12"/>
          <w:sz w:val="20"/>
          <w:szCs w:val="20"/>
          <w:lang w:val="uk-UA"/>
        </w:rPr>
        <w:t xml:space="preserve">Учасники представляють роботи, в яких відображається </w:t>
      </w:r>
      <w:r w:rsidRPr="00000A74">
        <w:rPr>
          <w:color w:val="000000"/>
          <w:spacing w:val="6"/>
          <w:sz w:val="20"/>
          <w:szCs w:val="20"/>
          <w:lang w:val="uk-UA"/>
        </w:rPr>
        <w:t>олімпійський дух або одна з олімпійських цінностей, а саме:</w:t>
      </w:r>
    </w:p>
    <w:p w:rsidR="00FD42F7" w:rsidRPr="00000A74" w:rsidRDefault="00FD42F7" w:rsidP="00FD42F7">
      <w:pPr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379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6"/>
          <w:sz w:val="20"/>
          <w:szCs w:val="20"/>
          <w:lang w:val="uk-UA"/>
        </w:rPr>
        <w:t>самовдосконалення;</w:t>
      </w:r>
    </w:p>
    <w:p w:rsidR="00FD42F7" w:rsidRPr="00000A74" w:rsidRDefault="00FD42F7" w:rsidP="00FD42F7">
      <w:pPr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379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6"/>
          <w:sz w:val="20"/>
          <w:szCs w:val="20"/>
          <w:lang w:val="uk-UA"/>
        </w:rPr>
        <w:t>чесна гра;</w:t>
      </w:r>
    </w:p>
    <w:p w:rsidR="00FD42F7" w:rsidRPr="00000A74" w:rsidRDefault="00FD42F7" w:rsidP="00FD42F7">
      <w:pPr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379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2"/>
          <w:sz w:val="20"/>
          <w:szCs w:val="20"/>
          <w:lang w:val="uk-UA"/>
        </w:rPr>
        <w:t>радість у зусиллі;</w:t>
      </w:r>
    </w:p>
    <w:p w:rsidR="00FD42F7" w:rsidRPr="00000A74" w:rsidRDefault="00FD42F7" w:rsidP="00FD42F7">
      <w:pPr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379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6"/>
          <w:sz w:val="20"/>
          <w:szCs w:val="20"/>
          <w:lang w:val="uk-UA"/>
        </w:rPr>
        <w:t>повага до інших;</w:t>
      </w:r>
    </w:p>
    <w:p w:rsidR="00FD42F7" w:rsidRPr="00000A74" w:rsidRDefault="00FD42F7" w:rsidP="00FD42F7">
      <w:pPr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475" w:right="-14" w:hanging="96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4"/>
          <w:sz w:val="20"/>
          <w:szCs w:val="20"/>
          <w:lang w:val="uk-UA"/>
        </w:rPr>
        <w:t xml:space="preserve">гармонія тіла, волі та розуму. </w:t>
      </w:r>
    </w:p>
    <w:p w:rsidR="00FD42F7" w:rsidRDefault="00FD42F7" w:rsidP="00FD42F7">
      <w:pPr>
        <w:shd w:val="clear" w:color="auto" w:fill="FFFFFF"/>
        <w:tabs>
          <w:tab w:val="left" w:pos="475"/>
        </w:tabs>
        <w:ind w:left="379" w:right="-14"/>
        <w:rPr>
          <w:color w:val="000000"/>
          <w:spacing w:val="2"/>
          <w:sz w:val="20"/>
          <w:szCs w:val="20"/>
          <w:lang w:val="uk-UA"/>
        </w:rPr>
      </w:pPr>
    </w:p>
    <w:p w:rsidR="00FD42F7" w:rsidRPr="00000A74" w:rsidRDefault="00FD42F7" w:rsidP="00FD42F7">
      <w:pPr>
        <w:shd w:val="clear" w:color="auto" w:fill="FFFFFF"/>
        <w:tabs>
          <w:tab w:val="left" w:pos="475"/>
        </w:tabs>
        <w:ind w:left="379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2"/>
          <w:sz w:val="20"/>
          <w:szCs w:val="20"/>
          <w:lang w:val="uk-UA"/>
        </w:rPr>
        <w:t>Номінація «Художні твори»:</w:t>
      </w:r>
    </w:p>
    <w:p w:rsidR="00FD42F7" w:rsidRPr="00000A74" w:rsidRDefault="00FD42F7" w:rsidP="00FD42F7">
      <w:pPr>
        <w:shd w:val="clear" w:color="auto" w:fill="FFFFFF"/>
        <w:ind w:right="-14" w:firstLine="284"/>
        <w:rPr>
          <w:sz w:val="20"/>
          <w:szCs w:val="20"/>
        </w:rPr>
      </w:pPr>
      <w:r w:rsidRPr="00000A74">
        <w:rPr>
          <w:color w:val="000000"/>
          <w:sz w:val="20"/>
          <w:szCs w:val="20"/>
          <w:lang w:val="uk-UA"/>
        </w:rPr>
        <w:t>Формат роботи — А-3.</w:t>
      </w:r>
    </w:p>
    <w:p w:rsidR="00FD42F7" w:rsidRPr="00000A74" w:rsidRDefault="00FD42F7" w:rsidP="00FD42F7">
      <w:pPr>
        <w:shd w:val="clear" w:color="auto" w:fill="FFFFFF"/>
        <w:ind w:right="-14" w:firstLine="284"/>
        <w:rPr>
          <w:sz w:val="20"/>
          <w:szCs w:val="20"/>
        </w:rPr>
      </w:pPr>
      <w:r w:rsidRPr="00000A74">
        <w:rPr>
          <w:color w:val="000000"/>
          <w:spacing w:val="7"/>
          <w:sz w:val="20"/>
          <w:szCs w:val="20"/>
          <w:lang w:val="uk-UA"/>
        </w:rPr>
        <w:t>Кожна робота повинна мати підпис:</w:t>
      </w:r>
    </w:p>
    <w:p w:rsidR="00FD42F7" w:rsidRPr="00000A74" w:rsidRDefault="00FD42F7" w:rsidP="00FD42F7">
      <w:pPr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74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7"/>
          <w:sz w:val="20"/>
          <w:szCs w:val="20"/>
          <w:lang w:val="uk-UA"/>
        </w:rPr>
        <w:t>прізвище та ім'я;</w:t>
      </w:r>
    </w:p>
    <w:p w:rsidR="00FD42F7" w:rsidRPr="00000A74" w:rsidRDefault="00FD42F7" w:rsidP="00FD42F7">
      <w:pPr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74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1"/>
          <w:sz w:val="20"/>
          <w:szCs w:val="20"/>
          <w:lang w:val="uk-UA"/>
        </w:rPr>
        <w:t>область, місто (село);</w:t>
      </w:r>
    </w:p>
    <w:p w:rsidR="00FD42F7" w:rsidRPr="00000A74" w:rsidRDefault="00FD42F7" w:rsidP="00FD42F7">
      <w:pPr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74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8"/>
          <w:sz w:val="20"/>
          <w:szCs w:val="20"/>
          <w:lang w:val="uk-UA"/>
        </w:rPr>
        <w:t>№ навчального закладу та /або його назва;</w:t>
      </w:r>
    </w:p>
    <w:p w:rsidR="00FD42F7" w:rsidRPr="00000A74" w:rsidRDefault="00FD42F7" w:rsidP="00FD42F7">
      <w:pPr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74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3"/>
          <w:sz w:val="20"/>
          <w:szCs w:val="20"/>
          <w:lang w:val="uk-UA"/>
        </w:rPr>
        <w:t>клас;</w:t>
      </w:r>
    </w:p>
    <w:p w:rsidR="00FD42F7" w:rsidRPr="00000A74" w:rsidRDefault="00FD42F7" w:rsidP="00FD42F7">
      <w:pPr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74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7"/>
          <w:sz w:val="20"/>
          <w:szCs w:val="20"/>
          <w:lang w:val="uk-UA"/>
        </w:rPr>
        <w:t>повна адреса навчального закладу;</w:t>
      </w:r>
    </w:p>
    <w:p w:rsidR="00FD42F7" w:rsidRPr="00000A74" w:rsidRDefault="00FD42F7" w:rsidP="00FD42F7">
      <w:pPr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74" w:right="-14"/>
        <w:rPr>
          <w:color w:val="000000"/>
          <w:sz w:val="20"/>
          <w:szCs w:val="20"/>
          <w:lang w:val="uk-UA"/>
        </w:rPr>
      </w:pPr>
      <w:r w:rsidRPr="00000A74">
        <w:rPr>
          <w:color w:val="000000"/>
          <w:spacing w:val="6"/>
          <w:sz w:val="20"/>
          <w:szCs w:val="20"/>
          <w:lang w:val="uk-UA"/>
        </w:rPr>
        <w:t>телефон навчального закладу.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</w:rPr>
      </w:pPr>
      <w:r w:rsidRPr="00000A74">
        <w:rPr>
          <w:color w:val="000000"/>
          <w:spacing w:val="17"/>
          <w:sz w:val="20"/>
          <w:szCs w:val="20"/>
          <w:lang w:val="uk-UA"/>
        </w:rPr>
        <w:t xml:space="preserve">Роботи, що не відповідають зазначеним вимогам або не </w:t>
      </w:r>
      <w:r w:rsidRPr="00000A74">
        <w:rPr>
          <w:color w:val="000000"/>
          <w:spacing w:val="6"/>
          <w:sz w:val="20"/>
          <w:szCs w:val="20"/>
          <w:lang w:val="uk-UA"/>
        </w:rPr>
        <w:t>підписані не розглядаються.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</w:rPr>
      </w:pPr>
      <w:r w:rsidRPr="00000A74">
        <w:rPr>
          <w:b/>
          <w:bCs/>
          <w:color w:val="000000"/>
          <w:spacing w:val="-1"/>
          <w:w w:val="111"/>
          <w:sz w:val="20"/>
          <w:szCs w:val="20"/>
          <w:lang w:val="uk-UA"/>
        </w:rPr>
        <w:t>6. Визначення переможців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</w:rPr>
      </w:pPr>
      <w:r w:rsidRPr="00000A74">
        <w:rPr>
          <w:color w:val="000000"/>
          <w:spacing w:val="7"/>
          <w:sz w:val="20"/>
          <w:szCs w:val="20"/>
          <w:lang w:val="uk-UA"/>
        </w:rPr>
        <w:t xml:space="preserve">У номінації «Художні твори» до кожного наступного туру </w:t>
      </w:r>
      <w:r w:rsidRPr="00000A74">
        <w:rPr>
          <w:color w:val="000000"/>
          <w:sz w:val="20"/>
          <w:szCs w:val="20"/>
          <w:lang w:val="uk-UA"/>
        </w:rPr>
        <w:t xml:space="preserve">допускаються по три кращі роботи від кожної вікової групи - </w:t>
      </w:r>
      <w:r w:rsidRPr="00000A74">
        <w:rPr>
          <w:color w:val="000000"/>
          <w:spacing w:val="6"/>
          <w:sz w:val="20"/>
          <w:szCs w:val="20"/>
          <w:lang w:val="uk-UA"/>
        </w:rPr>
        <w:t>переможців попереднього туру.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</w:rPr>
      </w:pPr>
      <w:r w:rsidRPr="00000A74">
        <w:rPr>
          <w:color w:val="000000"/>
          <w:spacing w:val="8"/>
          <w:sz w:val="20"/>
          <w:szCs w:val="20"/>
          <w:lang w:val="uk-UA"/>
        </w:rPr>
        <w:t xml:space="preserve">На обласний тур надсилаються по три кращі роботи переможців </w:t>
      </w:r>
      <w:r w:rsidRPr="00000A74">
        <w:rPr>
          <w:color w:val="000000"/>
          <w:sz w:val="20"/>
          <w:szCs w:val="20"/>
          <w:lang w:val="en-US"/>
        </w:rPr>
        <w:t>II</w:t>
      </w:r>
      <w:r w:rsidRPr="00000A74">
        <w:rPr>
          <w:color w:val="000000"/>
          <w:sz w:val="20"/>
          <w:szCs w:val="20"/>
        </w:rPr>
        <w:t xml:space="preserve"> </w:t>
      </w:r>
      <w:r w:rsidRPr="00000A74">
        <w:rPr>
          <w:color w:val="000000"/>
          <w:sz w:val="20"/>
          <w:szCs w:val="20"/>
          <w:lang w:val="uk-UA"/>
        </w:rPr>
        <w:t>туру у кожній віковій групі (3 + 3 + 3).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>7. Фінансування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</w:rPr>
      </w:pPr>
      <w:r w:rsidRPr="00000A74">
        <w:rPr>
          <w:color w:val="000000"/>
          <w:spacing w:val="8"/>
          <w:sz w:val="20"/>
          <w:szCs w:val="20"/>
          <w:lang w:val="uk-UA"/>
        </w:rPr>
        <w:lastRenderedPageBreak/>
        <w:t xml:space="preserve">Витрати на проведення першого, другого та третього турів </w:t>
      </w:r>
      <w:r w:rsidRPr="00000A74">
        <w:rPr>
          <w:color w:val="000000"/>
          <w:spacing w:val="14"/>
          <w:sz w:val="20"/>
          <w:szCs w:val="20"/>
          <w:lang w:val="uk-UA"/>
        </w:rPr>
        <w:t xml:space="preserve">здійснюється за рахунок місцевих та обласного бюджетів, із </w:t>
      </w:r>
      <w:r w:rsidRPr="00000A74">
        <w:rPr>
          <w:color w:val="000000"/>
          <w:spacing w:val="7"/>
          <w:sz w:val="20"/>
          <w:szCs w:val="20"/>
          <w:lang w:val="uk-UA"/>
        </w:rPr>
        <w:t>залученням коштів спонсорів, меценатів, приватних осіб.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color w:val="000000"/>
          <w:spacing w:val="2"/>
          <w:sz w:val="20"/>
          <w:szCs w:val="20"/>
          <w:lang w:val="uk-UA"/>
        </w:rPr>
      </w:pPr>
      <w:r w:rsidRPr="00000A74">
        <w:rPr>
          <w:color w:val="000000"/>
          <w:sz w:val="20"/>
          <w:szCs w:val="20"/>
          <w:lang w:val="uk-UA"/>
        </w:rPr>
        <w:t xml:space="preserve">Витрати на проведення четвертого туру - за рахунок НОК </w:t>
      </w:r>
      <w:r w:rsidRPr="00000A74">
        <w:rPr>
          <w:color w:val="000000"/>
          <w:spacing w:val="2"/>
          <w:sz w:val="20"/>
          <w:szCs w:val="20"/>
          <w:lang w:val="uk-UA"/>
        </w:rPr>
        <w:t>України.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  <w:lang w:val="uk-UA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 xml:space="preserve">8. </w:t>
      </w:r>
      <w:r w:rsidRPr="00000A74">
        <w:rPr>
          <w:b/>
          <w:color w:val="000000"/>
          <w:sz w:val="20"/>
          <w:szCs w:val="20"/>
          <w:lang w:val="uk-UA"/>
        </w:rPr>
        <w:t>Нагородження</w:t>
      </w:r>
      <w:r w:rsidRPr="00000A74">
        <w:rPr>
          <w:color w:val="000000"/>
          <w:sz w:val="20"/>
          <w:szCs w:val="20"/>
          <w:lang w:val="uk-UA"/>
        </w:rPr>
        <w:t xml:space="preserve"> </w:t>
      </w:r>
      <w:r w:rsidRPr="00000A74">
        <w:rPr>
          <w:b/>
          <w:bCs/>
          <w:color w:val="000000"/>
          <w:sz w:val="20"/>
          <w:szCs w:val="20"/>
          <w:lang w:val="uk-UA"/>
        </w:rPr>
        <w:t>переможців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  <w:lang w:val="uk-UA"/>
        </w:rPr>
      </w:pPr>
      <w:r w:rsidRPr="00000A74">
        <w:rPr>
          <w:color w:val="000000"/>
          <w:spacing w:val="9"/>
          <w:sz w:val="20"/>
          <w:szCs w:val="20"/>
          <w:lang w:val="uk-UA"/>
        </w:rPr>
        <w:t xml:space="preserve">Переможці та призери Конкурсу нагороджуються спеціальними </w:t>
      </w:r>
      <w:r w:rsidRPr="00000A74">
        <w:rPr>
          <w:color w:val="000000"/>
          <w:spacing w:val="14"/>
          <w:sz w:val="20"/>
          <w:szCs w:val="20"/>
          <w:lang w:val="uk-UA"/>
        </w:rPr>
        <w:t xml:space="preserve">призами та дипломами головного управління освіти і науки, </w:t>
      </w:r>
      <w:r w:rsidRPr="00000A74">
        <w:rPr>
          <w:color w:val="000000"/>
          <w:spacing w:val="6"/>
          <w:sz w:val="20"/>
          <w:szCs w:val="20"/>
          <w:lang w:val="uk-UA"/>
        </w:rPr>
        <w:t>регіональними відділеннями Національного Олімпійського Комітету України та Олімпійської академії України.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>9. Заявки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</w:rPr>
      </w:pPr>
      <w:r w:rsidRPr="00000A74">
        <w:rPr>
          <w:color w:val="000000"/>
          <w:sz w:val="20"/>
          <w:szCs w:val="20"/>
          <w:lang w:val="uk-UA"/>
        </w:rPr>
        <w:t xml:space="preserve">Роботи та заявки на участь в обласному </w:t>
      </w:r>
      <w:r w:rsidRPr="00000A74">
        <w:rPr>
          <w:color w:val="000000"/>
          <w:sz w:val="20"/>
          <w:szCs w:val="20"/>
        </w:rPr>
        <w:t>(</w:t>
      </w:r>
      <w:r w:rsidRPr="00000A74">
        <w:rPr>
          <w:color w:val="000000"/>
          <w:sz w:val="20"/>
          <w:szCs w:val="20"/>
          <w:lang w:val="en-US"/>
        </w:rPr>
        <w:t>III</w:t>
      </w:r>
      <w:r w:rsidRPr="00000A74">
        <w:rPr>
          <w:color w:val="000000"/>
          <w:sz w:val="20"/>
          <w:szCs w:val="20"/>
        </w:rPr>
        <w:t xml:space="preserve"> </w:t>
      </w:r>
      <w:r w:rsidRPr="00000A74">
        <w:rPr>
          <w:color w:val="000000"/>
          <w:sz w:val="20"/>
          <w:szCs w:val="20"/>
          <w:lang w:val="uk-UA"/>
        </w:rPr>
        <w:t xml:space="preserve">турі) Конкурсу </w:t>
      </w:r>
      <w:r w:rsidRPr="00000A74">
        <w:rPr>
          <w:color w:val="000000"/>
          <w:spacing w:val="19"/>
          <w:sz w:val="20"/>
          <w:szCs w:val="20"/>
          <w:lang w:val="uk-UA"/>
        </w:rPr>
        <w:t>надсилаються (з поміткою на конверті «Конкурс») до обласного</w:t>
      </w:r>
      <w:r w:rsidRPr="00000A74">
        <w:rPr>
          <w:sz w:val="20"/>
          <w:szCs w:val="20"/>
          <w:lang w:val="uk-UA"/>
        </w:rPr>
        <w:t xml:space="preserve"> </w:t>
      </w:r>
      <w:r w:rsidRPr="00000A74">
        <w:rPr>
          <w:color w:val="000000"/>
          <w:spacing w:val="11"/>
          <w:sz w:val="20"/>
          <w:szCs w:val="20"/>
          <w:lang w:val="uk-UA"/>
        </w:rPr>
        <w:t>оргкомітету.</w:t>
      </w:r>
    </w:p>
    <w:p w:rsidR="00FD42F7" w:rsidRPr="00000A74" w:rsidRDefault="00FD42F7" w:rsidP="00FD42F7">
      <w:pPr>
        <w:shd w:val="clear" w:color="auto" w:fill="FFFFFF"/>
        <w:ind w:right="-14" w:firstLine="709"/>
        <w:jc w:val="both"/>
        <w:rPr>
          <w:sz w:val="20"/>
          <w:szCs w:val="20"/>
        </w:rPr>
      </w:pPr>
      <w:r w:rsidRPr="00000A74">
        <w:rPr>
          <w:color w:val="000000"/>
          <w:sz w:val="20"/>
          <w:szCs w:val="20"/>
          <w:lang w:val="uk-UA"/>
        </w:rPr>
        <w:t xml:space="preserve">Термін подачі заявок (за формою): до 1 грудня поточного року Адреса: </w:t>
      </w:r>
      <w:smartTag w:uri="urn:schemas-microsoft-com:office:smarttags" w:element="metricconverter">
        <w:smartTagPr>
          <w:attr w:name="ProductID" w:val="49006, м"/>
        </w:smartTagPr>
        <w:r w:rsidRPr="00000A74">
          <w:rPr>
            <w:color w:val="000000"/>
            <w:sz w:val="20"/>
            <w:szCs w:val="20"/>
            <w:lang w:val="uk-UA"/>
          </w:rPr>
          <w:t>49006, м</w:t>
        </w:r>
      </w:smartTag>
      <w:r w:rsidRPr="00000A74">
        <w:rPr>
          <w:color w:val="000000"/>
          <w:sz w:val="20"/>
          <w:szCs w:val="20"/>
          <w:lang w:val="uk-UA"/>
        </w:rPr>
        <w:t>. Дніпропетровськ, вул. Свердлова, 70, кафедра</w:t>
      </w:r>
      <w:r w:rsidRPr="00000A74">
        <w:rPr>
          <w:sz w:val="20"/>
          <w:szCs w:val="20"/>
          <w:lang w:val="uk-UA"/>
        </w:rPr>
        <w:t xml:space="preserve"> </w:t>
      </w:r>
      <w:r w:rsidRPr="00000A74">
        <w:rPr>
          <w:color w:val="000000"/>
          <w:sz w:val="20"/>
          <w:szCs w:val="20"/>
          <w:lang w:val="uk-UA"/>
        </w:rPr>
        <w:t>культури здоров'я (каб. 208), Лаврова Лариса Василівна,</w:t>
      </w:r>
      <w:r w:rsidRPr="00000A74">
        <w:rPr>
          <w:sz w:val="20"/>
          <w:szCs w:val="20"/>
          <w:lang w:val="uk-UA"/>
        </w:rPr>
        <w:t xml:space="preserve"> </w:t>
      </w:r>
      <w:r w:rsidRPr="00000A74">
        <w:rPr>
          <w:color w:val="000000"/>
          <w:sz w:val="20"/>
          <w:szCs w:val="20"/>
          <w:lang w:val="uk-UA"/>
        </w:rPr>
        <w:t>тел. 732-</w:t>
      </w:r>
      <w:r w:rsidRPr="00000A74">
        <w:rPr>
          <w:color w:val="000000"/>
          <w:sz w:val="20"/>
          <w:szCs w:val="20"/>
        </w:rPr>
        <w:t>47-50</w:t>
      </w:r>
      <w:r w:rsidRPr="00000A74">
        <w:rPr>
          <w:color w:val="000000"/>
          <w:sz w:val="20"/>
          <w:szCs w:val="20"/>
          <w:lang w:val="uk-UA"/>
        </w:rPr>
        <w:t xml:space="preserve"> або на електронну пошту </w:t>
      </w:r>
      <w:hyperlink r:id="rId7" w:history="1">
        <w:r w:rsidRPr="00000A74">
          <w:rPr>
            <w:rStyle w:val="a3"/>
            <w:sz w:val="20"/>
            <w:szCs w:val="20"/>
            <w:lang w:val="en-US"/>
          </w:rPr>
          <w:t>doippo</w:t>
        </w:r>
        <w:r w:rsidRPr="00000A74">
          <w:rPr>
            <w:rStyle w:val="a3"/>
            <w:sz w:val="20"/>
            <w:szCs w:val="20"/>
          </w:rPr>
          <w:t>.</w:t>
        </w:r>
        <w:r w:rsidRPr="00000A74">
          <w:rPr>
            <w:rStyle w:val="a3"/>
            <w:sz w:val="20"/>
            <w:szCs w:val="20"/>
            <w:lang w:val="en-US"/>
          </w:rPr>
          <w:t>zdorovo</w:t>
        </w:r>
        <w:r w:rsidRPr="00000A74">
          <w:rPr>
            <w:rStyle w:val="a3"/>
            <w:sz w:val="20"/>
            <w:szCs w:val="20"/>
          </w:rPr>
          <w:t>@</w:t>
        </w:r>
        <w:r w:rsidRPr="00000A74">
          <w:rPr>
            <w:rStyle w:val="a3"/>
            <w:sz w:val="20"/>
            <w:szCs w:val="20"/>
            <w:lang w:val="en-US"/>
          </w:rPr>
          <w:t>gmail</w:t>
        </w:r>
        <w:r w:rsidRPr="00000A74">
          <w:rPr>
            <w:rStyle w:val="a3"/>
            <w:sz w:val="20"/>
            <w:szCs w:val="20"/>
          </w:rPr>
          <w:t>.</w:t>
        </w:r>
        <w:r w:rsidRPr="00000A74">
          <w:rPr>
            <w:rStyle w:val="a3"/>
            <w:sz w:val="20"/>
            <w:szCs w:val="20"/>
            <w:lang w:val="en-US"/>
          </w:rPr>
          <w:t>com</w:t>
        </w:r>
      </w:hyperlink>
      <w:r w:rsidRPr="00000A74">
        <w:rPr>
          <w:color w:val="000000"/>
          <w:sz w:val="20"/>
          <w:szCs w:val="20"/>
        </w:rPr>
        <w:t xml:space="preserve"> </w:t>
      </w:r>
    </w:p>
    <w:p w:rsidR="00FD42F7" w:rsidRPr="00000A74" w:rsidRDefault="00FD42F7" w:rsidP="00FD42F7">
      <w:pPr>
        <w:shd w:val="clear" w:color="auto" w:fill="FFFFFF"/>
        <w:ind w:firstLine="284"/>
        <w:jc w:val="center"/>
        <w:rPr>
          <w:b/>
          <w:bCs/>
          <w:color w:val="000000"/>
          <w:spacing w:val="-1"/>
          <w:w w:val="110"/>
          <w:sz w:val="20"/>
          <w:szCs w:val="20"/>
          <w:lang w:val="uk-UA"/>
        </w:rPr>
      </w:pPr>
    </w:p>
    <w:p w:rsidR="00FD42F7" w:rsidRPr="00000A74" w:rsidRDefault="00FD42F7" w:rsidP="00FD42F7">
      <w:pPr>
        <w:shd w:val="clear" w:color="auto" w:fill="FFFFFF"/>
        <w:ind w:firstLine="284"/>
        <w:jc w:val="center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>ЗАЯВКА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 xml:space="preserve">на участь у </w:t>
      </w:r>
      <w:r w:rsidR="008B5002">
        <w:rPr>
          <w:b/>
          <w:bCs/>
          <w:color w:val="000000"/>
          <w:sz w:val="20"/>
          <w:szCs w:val="20"/>
          <w:lang w:val="uk-UA"/>
        </w:rPr>
        <w:t xml:space="preserve">міському </w:t>
      </w:r>
      <w:r w:rsidRPr="00000A74">
        <w:rPr>
          <w:b/>
          <w:color w:val="000000"/>
          <w:sz w:val="20"/>
          <w:szCs w:val="20"/>
        </w:rPr>
        <w:t>(</w:t>
      </w:r>
      <w:r w:rsidRPr="00000A74">
        <w:rPr>
          <w:b/>
          <w:color w:val="000000"/>
          <w:sz w:val="20"/>
          <w:szCs w:val="20"/>
          <w:lang w:val="en-US"/>
        </w:rPr>
        <w:t>II</w:t>
      </w:r>
      <w:r w:rsidRPr="00000A74">
        <w:rPr>
          <w:b/>
          <w:color w:val="000000"/>
          <w:sz w:val="20"/>
          <w:szCs w:val="20"/>
        </w:rPr>
        <w:t>)</w:t>
      </w:r>
      <w:r w:rsidRPr="00000A74">
        <w:rPr>
          <w:color w:val="000000"/>
          <w:sz w:val="20"/>
          <w:szCs w:val="20"/>
        </w:rPr>
        <w:t xml:space="preserve"> </w:t>
      </w:r>
      <w:r w:rsidRPr="00000A74">
        <w:rPr>
          <w:b/>
          <w:bCs/>
          <w:color w:val="000000"/>
          <w:sz w:val="20"/>
          <w:szCs w:val="20"/>
          <w:lang w:val="uk-UA"/>
        </w:rPr>
        <w:t>турі конкурсу малюнків «Олімпійський рух: історія та сьогодення»</w:t>
      </w:r>
    </w:p>
    <w:p w:rsidR="00FD42F7" w:rsidRPr="00000A74" w:rsidRDefault="00FD42F7" w:rsidP="00FD42F7">
      <w:pPr>
        <w:shd w:val="clear" w:color="auto" w:fill="FFFFFF"/>
        <w:tabs>
          <w:tab w:val="left" w:leader="underscore" w:pos="3826"/>
        </w:tabs>
        <w:ind w:right="-14" w:firstLine="284"/>
        <w:jc w:val="center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>від_________________________________________________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>(</w:t>
      </w:r>
      <w:r w:rsidR="00016FA9">
        <w:rPr>
          <w:b/>
          <w:bCs/>
          <w:color w:val="000000"/>
          <w:sz w:val="20"/>
          <w:szCs w:val="20"/>
          <w:lang w:val="uk-UA"/>
        </w:rPr>
        <w:t>школа</w:t>
      </w:r>
      <w:r w:rsidR="00A74EEF">
        <w:rPr>
          <w:b/>
          <w:bCs/>
          <w:color w:val="000000"/>
          <w:sz w:val="20"/>
          <w:szCs w:val="20"/>
          <w:lang w:val="uk-UA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4"/>
        <w:gridCol w:w="828"/>
        <w:gridCol w:w="1990"/>
        <w:gridCol w:w="1990"/>
        <w:gridCol w:w="1425"/>
      </w:tblGrid>
      <w:tr w:rsidR="00FD42F7" w:rsidRPr="00000A74">
        <w:tc>
          <w:tcPr>
            <w:tcW w:w="959" w:type="dxa"/>
            <w:shd w:val="clear" w:color="auto" w:fill="auto"/>
            <w:vAlign w:val="center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00A74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00A74">
              <w:rPr>
                <w:bCs/>
                <w:color w:val="000000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1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00A74">
              <w:rPr>
                <w:bCs/>
                <w:color w:val="000000"/>
                <w:sz w:val="20"/>
                <w:szCs w:val="20"/>
                <w:lang w:val="uk-UA"/>
              </w:rPr>
              <w:t>Прізвище, ім’я</w:t>
            </w:r>
          </w:p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1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00A74">
              <w:rPr>
                <w:bCs/>
                <w:color w:val="000000"/>
                <w:sz w:val="20"/>
                <w:szCs w:val="20"/>
                <w:lang w:val="uk-UA"/>
              </w:rPr>
              <w:t>та по-батькові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00A74">
              <w:rPr>
                <w:bCs/>
                <w:color w:val="000000"/>
                <w:sz w:val="20"/>
                <w:szCs w:val="20"/>
                <w:lang w:val="uk-UA"/>
              </w:rPr>
              <w:t>Вік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00A74">
              <w:rPr>
                <w:bCs/>
                <w:color w:val="000000"/>
                <w:sz w:val="20"/>
                <w:szCs w:val="20"/>
                <w:lang w:val="uk-UA"/>
              </w:rPr>
              <w:t>Назва</w:t>
            </w:r>
          </w:p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00A74">
              <w:rPr>
                <w:bCs/>
                <w:color w:val="000000"/>
                <w:sz w:val="20"/>
                <w:szCs w:val="20"/>
                <w:lang w:val="uk-UA"/>
              </w:rPr>
              <w:t>навчального закладу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00A74">
              <w:rPr>
                <w:bCs/>
                <w:color w:val="000000"/>
                <w:sz w:val="20"/>
                <w:szCs w:val="20"/>
                <w:lang w:val="uk-UA"/>
              </w:rPr>
              <w:t>Адреса навчального закладу, телефон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00A74">
              <w:rPr>
                <w:bCs/>
                <w:color w:val="000000"/>
                <w:sz w:val="20"/>
                <w:szCs w:val="20"/>
                <w:lang w:val="uk-UA"/>
              </w:rPr>
              <w:t>Домашня адреса, телефон</w:t>
            </w:r>
          </w:p>
        </w:tc>
      </w:tr>
      <w:tr w:rsidR="00FD42F7" w:rsidRPr="00000A74">
        <w:trPr>
          <w:trHeight w:val="353"/>
        </w:trPr>
        <w:tc>
          <w:tcPr>
            <w:tcW w:w="959" w:type="dxa"/>
            <w:shd w:val="clear" w:color="auto" w:fill="auto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rPr>
                <w:b/>
                <w:bCs/>
                <w:color w:val="000000"/>
                <w:spacing w:val="37"/>
                <w:w w:val="110"/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shd w:val="clear" w:color="auto" w:fill="auto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rPr>
                <w:b/>
                <w:bCs/>
                <w:color w:val="000000"/>
                <w:spacing w:val="37"/>
                <w:w w:val="110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rPr>
                <w:b/>
                <w:bCs/>
                <w:color w:val="000000"/>
                <w:spacing w:val="37"/>
                <w:w w:val="11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shd w:val="clear" w:color="auto" w:fill="auto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rPr>
                <w:b/>
                <w:bCs/>
                <w:color w:val="000000"/>
                <w:spacing w:val="37"/>
                <w:w w:val="11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shd w:val="clear" w:color="auto" w:fill="auto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rPr>
                <w:b/>
                <w:bCs/>
                <w:color w:val="000000"/>
                <w:spacing w:val="37"/>
                <w:w w:val="110"/>
                <w:sz w:val="20"/>
                <w:szCs w:val="20"/>
                <w:lang w:val="uk-UA"/>
              </w:rPr>
            </w:pPr>
          </w:p>
        </w:tc>
        <w:tc>
          <w:tcPr>
            <w:tcW w:w="1425" w:type="dxa"/>
            <w:shd w:val="clear" w:color="auto" w:fill="auto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rPr>
                <w:b/>
                <w:bCs/>
                <w:color w:val="000000"/>
                <w:spacing w:val="37"/>
                <w:w w:val="110"/>
                <w:sz w:val="20"/>
                <w:szCs w:val="20"/>
                <w:lang w:val="uk-UA"/>
              </w:rPr>
            </w:pPr>
          </w:p>
        </w:tc>
      </w:tr>
      <w:tr w:rsidR="00FD42F7" w:rsidRPr="00000A74">
        <w:tc>
          <w:tcPr>
            <w:tcW w:w="959" w:type="dxa"/>
            <w:shd w:val="clear" w:color="auto" w:fill="auto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rPr>
                <w:b/>
                <w:bCs/>
                <w:color w:val="000000"/>
                <w:spacing w:val="37"/>
                <w:w w:val="110"/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shd w:val="clear" w:color="auto" w:fill="auto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rPr>
                <w:b/>
                <w:bCs/>
                <w:color w:val="000000"/>
                <w:spacing w:val="37"/>
                <w:w w:val="110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rPr>
                <w:b/>
                <w:bCs/>
                <w:color w:val="000000"/>
                <w:spacing w:val="37"/>
                <w:w w:val="11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shd w:val="clear" w:color="auto" w:fill="auto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rPr>
                <w:b/>
                <w:bCs/>
                <w:color w:val="000000"/>
                <w:spacing w:val="37"/>
                <w:w w:val="11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shd w:val="clear" w:color="auto" w:fill="auto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rPr>
                <w:b/>
                <w:bCs/>
                <w:color w:val="000000"/>
                <w:spacing w:val="37"/>
                <w:w w:val="110"/>
                <w:sz w:val="20"/>
                <w:szCs w:val="20"/>
                <w:lang w:val="uk-UA"/>
              </w:rPr>
            </w:pPr>
          </w:p>
        </w:tc>
        <w:tc>
          <w:tcPr>
            <w:tcW w:w="1425" w:type="dxa"/>
            <w:shd w:val="clear" w:color="auto" w:fill="auto"/>
          </w:tcPr>
          <w:p w:rsidR="00FD42F7" w:rsidRPr="00000A74" w:rsidRDefault="00FD42F7" w:rsidP="00196A25">
            <w:pPr>
              <w:autoSpaceDE w:val="0"/>
              <w:autoSpaceDN w:val="0"/>
              <w:adjustRightInd w:val="0"/>
              <w:ind w:right="-14"/>
              <w:rPr>
                <w:b/>
                <w:bCs/>
                <w:color w:val="000000"/>
                <w:spacing w:val="37"/>
                <w:w w:val="110"/>
                <w:sz w:val="20"/>
                <w:szCs w:val="20"/>
                <w:lang w:val="uk-UA"/>
              </w:rPr>
            </w:pPr>
          </w:p>
        </w:tc>
      </w:tr>
    </w:tbl>
    <w:p w:rsidR="00FD42F7" w:rsidRPr="00000A74" w:rsidRDefault="00016FA9" w:rsidP="00FD42F7">
      <w:pPr>
        <w:shd w:val="clear" w:color="auto" w:fill="FFFFFF"/>
        <w:ind w:right="-14"/>
        <w:rPr>
          <w:bCs/>
          <w:color w:val="000000"/>
          <w:sz w:val="20"/>
          <w:szCs w:val="20"/>
          <w:lang w:val="uk-UA"/>
        </w:rPr>
      </w:pPr>
      <w:r>
        <w:rPr>
          <w:bCs/>
          <w:color w:val="000000"/>
          <w:sz w:val="20"/>
          <w:szCs w:val="20"/>
          <w:lang w:val="uk-UA"/>
        </w:rPr>
        <w:t>Директор школи</w:t>
      </w:r>
    </w:p>
    <w:p w:rsidR="00FD42F7" w:rsidRPr="00000A74" w:rsidRDefault="00FD42F7" w:rsidP="00FD42F7">
      <w:pPr>
        <w:shd w:val="clear" w:color="auto" w:fill="FFFFFF"/>
        <w:ind w:right="-14"/>
        <w:rPr>
          <w:bCs/>
          <w:color w:val="000000"/>
          <w:sz w:val="20"/>
          <w:szCs w:val="20"/>
          <w:lang w:val="uk-UA"/>
        </w:rPr>
      </w:pPr>
      <w:r w:rsidRPr="00000A74">
        <w:rPr>
          <w:bCs/>
          <w:color w:val="000000"/>
          <w:sz w:val="20"/>
          <w:szCs w:val="20"/>
          <w:lang w:val="uk-UA"/>
        </w:rPr>
        <w:t>М.П.</w:t>
      </w:r>
    </w:p>
    <w:p w:rsidR="00FD42F7" w:rsidRPr="00000A74" w:rsidRDefault="00FD42F7" w:rsidP="00FD42F7">
      <w:pPr>
        <w:shd w:val="clear" w:color="auto" w:fill="FFFFFF"/>
        <w:ind w:right="-14" w:firstLine="284"/>
        <w:rPr>
          <w:b/>
          <w:bCs/>
          <w:color w:val="000000"/>
          <w:spacing w:val="37"/>
          <w:w w:val="110"/>
          <w:sz w:val="20"/>
          <w:szCs w:val="20"/>
          <w:lang w:val="uk-UA"/>
        </w:rPr>
      </w:pPr>
    </w:p>
    <w:p w:rsidR="00FD42F7" w:rsidRPr="00000A74" w:rsidRDefault="00FD42F7" w:rsidP="00FD42F7">
      <w:pPr>
        <w:shd w:val="clear" w:color="auto" w:fill="FFFFFF"/>
        <w:ind w:right="-14" w:firstLine="284"/>
        <w:rPr>
          <w:b/>
          <w:bCs/>
          <w:color w:val="000000"/>
          <w:spacing w:val="37"/>
          <w:w w:val="110"/>
          <w:sz w:val="20"/>
          <w:szCs w:val="20"/>
          <w:lang w:val="uk-UA"/>
        </w:rPr>
      </w:pP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>ЗВІТ</w:t>
      </w:r>
    </w:p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</w:rPr>
      </w:pPr>
      <w:r w:rsidRPr="00000A74">
        <w:rPr>
          <w:b/>
          <w:color w:val="000000"/>
          <w:sz w:val="20"/>
          <w:szCs w:val="20"/>
          <w:lang w:val="uk-UA"/>
        </w:rPr>
        <w:t xml:space="preserve">про проведення </w:t>
      </w:r>
      <w:r w:rsidR="008B5002">
        <w:rPr>
          <w:b/>
          <w:color w:val="000000"/>
          <w:sz w:val="20"/>
          <w:szCs w:val="20"/>
          <w:lang w:val="uk-UA"/>
        </w:rPr>
        <w:t xml:space="preserve">шкільного </w:t>
      </w:r>
      <w:r w:rsidRPr="00000A74">
        <w:rPr>
          <w:b/>
          <w:color w:val="000000"/>
          <w:sz w:val="20"/>
          <w:szCs w:val="20"/>
          <w:lang w:val="en-US"/>
        </w:rPr>
        <w:t>I</w:t>
      </w:r>
      <w:r w:rsidRPr="00000A74">
        <w:rPr>
          <w:b/>
          <w:color w:val="000000"/>
          <w:sz w:val="20"/>
          <w:szCs w:val="20"/>
        </w:rPr>
        <w:t xml:space="preserve"> </w:t>
      </w:r>
      <w:r w:rsidRPr="00000A74">
        <w:rPr>
          <w:b/>
          <w:color w:val="000000"/>
          <w:sz w:val="20"/>
          <w:szCs w:val="20"/>
          <w:lang w:val="uk-UA"/>
        </w:rPr>
        <w:t>туру конкурсу малюнків</w:t>
      </w:r>
      <w:r w:rsidRPr="00000A74">
        <w:rPr>
          <w:color w:val="000000"/>
          <w:sz w:val="20"/>
          <w:szCs w:val="20"/>
          <w:lang w:val="uk-UA"/>
        </w:rPr>
        <w:t xml:space="preserve"> </w:t>
      </w:r>
      <w:r w:rsidRPr="00000A74">
        <w:rPr>
          <w:b/>
          <w:bCs/>
          <w:color w:val="000000"/>
          <w:sz w:val="20"/>
          <w:szCs w:val="20"/>
          <w:lang w:val="uk-UA"/>
        </w:rPr>
        <w:t>«Олімпійський рух: історія та сьогодення»</w:t>
      </w:r>
    </w:p>
    <w:p w:rsidR="00FD42F7" w:rsidRPr="00000A74" w:rsidRDefault="00FD42F7" w:rsidP="00FD42F7">
      <w:pPr>
        <w:shd w:val="clear" w:color="auto" w:fill="FFFFFF"/>
        <w:tabs>
          <w:tab w:val="left" w:leader="underscore" w:pos="5155"/>
        </w:tabs>
        <w:ind w:right="-14" w:firstLine="284"/>
        <w:jc w:val="center"/>
        <w:rPr>
          <w:b/>
          <w:bCs/>
          <w:color w:val="000000"/>
          <w:sz w:val="20"/>
          <w:szCs w:val="20"/>
          <w:lang w:val="uk-UA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>від____________________________________</w:t>
      </w:r>
    </w:p>
    <w:p w:rsidR="00FD42F7" w:rsidRPr="00000A74" w:rsidRDefault="00FD42F7" w:rsidP="00FD42F7">
      <w:pPr>
        <w:shd w:val="clear" w:color="auto" w:fill="FFFFFF"/>
        <w:tabs>
          <w:tab w:val="left" w:leader="underscore" w:pos="5155"/>
        </w:tabs>
        <w:ind w:right="-14" w:firstLine="284"/>
        <w:jc w:val="center"/>
        <w:rPr>
          <w:sz w:val="20"/>
          <w:szCs w:val="20"/>
        </w:rPr>
      </w:pPr>
      <w:r w:rsidRPr="00000A74">
        <w:rPr>
          <w:b/>
          <w:bCs/>
          <w:color w:val="000000"/>
          <w:sz w:val="20"/>
          <w:szCs w:val="20"/>
          <w:lang w:val="uk-UA"/>
        </w:rPr>
        <w:t>(</w:t>
      </w:r>
      <w:r w:rsidR="00016FA9">
        <w:rPr>
          <w:b/>
          <w:bCs/>
          <w:color w:val="000000"/>
          <w:sz w:val="20"/>
          <w:szCs w:val="20"/>
          <w:lang w:val="uk-UA"/>
        </w:rPr>
        <w:t>школа</w:t>
      </w:r>
      <w:r w:rsidR="00A74EEF">
        <w:rPr>
          <w:b/>
          <w:bCs/>
          <w:color w:val="000000"/>
          <w:sz w:val="20"/>
          <w:szCs w:val="20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</w:tblGrid>
      <w:tr w:rsidR="00016FA9" w:rsidRPr="00000A74">
        <w:tc>
          <w:tcPr>
            <w:tcW w:w="4715" w:type="dxa"/>
            <w:shd w:val="clear" w:color="auto" w:fill="auto"/>
          </w:tcPr>
          <w:p w:rsidR="00016FA9" w:rsidRPr="00000A74" w:rsidRDefault="00016FA9" w:rsidP="00196A25">
            <w:pPr>
              <w:autoSpaceDE w:val="0"/>
              <w:autoSpaceDN w:val="0"/>
              <w:adjustRightInd w:val="0"/>
              <w:ind w:right="-14"/>
              <w:jc w:val="center"/>
              <w:rPr>
                <w:sz w:val="20"/>
                <w:szCs w:val="20"/>
                <w:lang w:val="uk-UA"/>
              </w:rPr>
            </w:pPr>
            <w:r w:rsidRPr="00000A74">
              <w:rPr>
                <w:sz w:val="20"/>
                <w:szCs w:val="20"/>
                <w:lang w:val="uk-UA"/>
              </w:rPr>
              <w:t>Кількість осіб, що взяли участь у першому турі</w:t>
            </w:r>
          </w:p>
        </w:tc>
      </w:tr>
      <w:tr w:rsidR="00016FA9" w:rsidRPr="00000A74">
        <w:tc>
          <w:tcPr>
            <w:tcW w:w="4715" w:type="dxa"/>
            <w:shd w:val="clear" w:color="auto" w:fill="auto"/>
          </w:tcPr>
          <w:p w:rsidR="00016FA9" w:rsidRPr="00000A74" w:rsidRDefault="00016FA9" w:rsidP="00196A25">
            <w:pPr>
              <w:autoSpaceDE w:val="0"/>
              <w:autoSpaceDN w:val="0"/>
              <w:adjustRightInd w:val="0"/>
              <w:ind w:right="-14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FD42F7" w:rsidRPr="00000A74" w:rsidRDefault="00FD42F7" w:rsidP="00FD42F7">
      <w:pPr>
        <w:shd w:val="clear" w:color="auto" w:fill="FFFFFF"/>
        <w:ind w:right="-14" w:firstLine="284"/>
        <w:jc w:val="center"/>
        <w:rPr>
          <w:sz w:val="20"/>
          <w:szCs w:val="20"/>
          <w:lang w:val="uk-UA"/>
        </w:rPr>
      </w:pPr>
    </w:p>
    <w:p w:rsidR="00016FA9" w:rsidRPr="00000A74" w:rsidRDefault="00016FA9" w:rsidP="00016FA9">
      <w:pPr>
        <w:shd w:val="clear" w:color="auto" w:fill="FFFFFF"/>
        <w:ind w:right="-14"/>
        <w:rPr>
          <w:bCs/>
          <w:color w:val="000000"/>
          <w:sz w:val="20"/>
          <w:szCs w:val="20"/>
          <w:lang w:val="uk-UA"/>
        </w:rPr>
      </w:pPr>
      <w:r>
        <w:rPr>
          <w:bCs/>
          <w:color w:val="000000"/>
          <w:sz w:val="20"/>
          <w:szCs w:val="20"/>
          <w:lang w:val="uk-UA"/>
        </w:rPr>
        <w:t>Директор школи</w:t>
      </w:r>
    </w:p>
    <w:p w:rsidR="00FD42F7" w:rsidRPr="00000A74" w:rsidRDefault="00FD42F7" w:rsidP="00FD42F7">
      <w:pPr>
        <w:shd w:val="clear" w:color="auto" w:fill="FFFFFF"/>
        <w:ind w:right="-14"/>
        <w:rPr>
          <w:bCs/>
          <w:color w:val="000000"/>
          <w:sz w:val="20"/>
          <w:szCs w:val="20"/>
        </w:rPr>
      </w:pPr>
      <w:r w:rsidRPr="00000A74">
        <w:rPr>
          <w:bCs/>
          <w:color w:val="000000"/>
          <w:sz w:val="20"/>
          <w:szCs w:val="20"/>
          <w:lang w:val="uk-UA"/>
        </w:rPr>
        <w:t>М.П.</w:t>
      </w:r>
    </w:p>
    <w:p w:rsidR="00EF4636" w:rsidRDefault="00EF4636"/>
    <w:sectPr w:rsidR="00EF4636" w:rsidSect="00196A25">
      <w:pgSz w:w="11906" w:h="16838" w:code="9"/>
      <w:pgMar w:top="567" w:right="567" w:bottom="539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496" w:rsidRDefault="005D1496">
      <w:r>
        <w:separator/>
      </w:r>
    </w:p>
  </w:endnote>
  <w:endnote w:type="continuationSeparator" w:id="1">
    <w:p w:rsidR="005D1496" w:rsidRDefault="005D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496" w:rsidRDefault="005D1496">
      <w:r>
        <w:separator/>
      </w:r>
    </w:p>
  </w:footnote>
  <w:footnote w:type="continuationSeparator" w:id="1">
    <w:p w:rsidR="005D1496" w:rsidRDefault="005D1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84D0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2F7"/>
    <w:rsid w:val="00016FA9"/>
    <w:rsid w:val="00196A25"/>
    <w:rsid w:val="005A0194"/>
    <w:rsid w:val="005D1496"/>
    <w:rsid w:val="00714685"/>
    <w:rsid w:val="008B5002"/>
    <w:rsid w:val="00A74EEF"/>
    <w:rsid w:val="00E857A7"/>
    <w:rsid w:val="00EF4636"/>
    <w:rsid w:val="00F07415"/>
    <w:rsid w:val="00FA0C0F"/>
    <w:rsid w:val="00FD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F7"/>
    <w:rPr>
      <w:sz w:val="24"/>
      <w:szCs w:val="24"/>
    </w:rPr>
  </w:style>
  <w:style w:type="paragraph" w:styleId="1">
    <w:name w:val="heading 1"/>
    <w:basedOn w:val="a"/>
    <w:next w:val="a"/>
    <w:qFormat/>
    <w:rsid w:val="00FD42F7"/>
    <w:pPr>
      <w:keepNext/>
      <w:jc w:val="center"/>
      <w:outlineLvl w:val="0"/>
    </w:pPr>
    <w:rPr>
      <w:rFonts w:eastAsia="Batang"/>
      <w:color w:val="0000FF"/>
      <w:sz w:val="32"/>
      <w:szCs w:val="20"/>
      <w:lang w:eastAsia="uk-UA"/>
    </w:rPr>
  </w:style>
  <w:style w:type="paragraph" w:styleId="2">
    <w:name w:val="heading 2"/>
    <w:basedOn w:val="a"/>
    <w:next w:val="a"/>
    <w:qFormat/>
    <w:rsid w:val="00FD42F7"/>
    <w:pPr>
      <w:keepNext/>
      <w:jc w:val="center"/>
      <w:outlineLvl w:val="1"/>
    </w:pPr>
    <w:rPr>
      <w:rFonts w:eastAsia="Batang"/>
      <w:b/>
      <w:sz w:val="28"/>
      <w:szCs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42F7"/>
    <w:rPr>
      <w:color w:val="0000FF"/>
      <w:u w:val="single"/>
    </w:rPr>
  </w:style>
  <w:style w:type="paragraph" w:styleId="a4">
    <w:name w:val="header"/>
    <w:basedOn w:val="a"/>
    <w:rsid w:val="00FD42F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D42F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ippo.zdoro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4565</CharactersWithSpaces>
  <SharedDoc>false</SharedDoc>
  <HLinks>
    <vt:vector size="6" baseType="variant"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mailto:doippo.zdorovo@gmail.com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Виктория</cp:lastModifiedBy>
  <cp:revision>2</cp:revision>
  <dcterms:created xsi:type="dcterms:W3CDTF">2013-07-26T06:35:00Z</dcterms:created>
  <dcterms:modified xsi:type="dcterms:W3CDTF">2013-07-26T06:35:00Z</dcterms:modified>
</cp:coreProperties>
</file>